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FD" w:rsidRPr="004C070C" w:rsidRDefault="00E03CFD" w:rsidP="004C07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070C">
        <w:rPr>
          <w:rFonts w:ascii="Times New Roman" w:hAnsi="Times New Roman" w:cs="Times New Roman"/>
          <w:b/>
          <w:sz w:val="28"/>
          <w:szCs w:val="28"/>
        </w:rPr>
        <w:t>Załącznik 4</w:t>
      </w:r>
    </w:p>
    <w:p w:rsidR="00E03CFD" w:rsidRPr="004C070C" w:rsidRDefault="00E03CFD" w:rsidP="004C070C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E03CFD" w:rsidP="004C070C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C070C">
        <w:rPr>
          <w:rFonts w:ascii="Times New Roman" w:hAnsi="Times New Roman" w:cs="Times New Roman"/>
          <w:b/>
          <w:sz w:val="48"/>
          <w:szCs w:val="48"/>
        </w:rPr>
        <w:t>OPIS  PRZEDMIOTÓW KSZTAŁCENIA</w:t>
      </w: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C070C">
        <w:rPr>
          <w:rFonts w:ascii="Times New Roman" w:hAnsi="Times New Roman" w:cs="Times New Roman"/>
          <w:b/>
          <w:sz w:val="52"/>
          <w:szCs w:val="52"/>
        </w:rPr>
        <w:t>Studia podyplomowe</w:t>
      </w: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834E35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64"/>
          <w:szCs w:val="64"/>
        </w:rPr>
      </w:pPr>
      <w:r>
        <w:rPr>
          <w:rFonts w:ascii="Times New Roman" w:hAnsi="Times New Roman" w:cs="Times New Roman"/>
          <w:b/>
          <w:sz w:val="64"/>
          <w:szCs w:val="64"/>
        </w:rPr>
        <w:t>SURDO</w:t>
      </w:r>
      <w:r w:rsidR="00DF65BF" w:rsidRPr="004C070C">
        <w:rPr>
          <w:rFonts w:ascii="Times New Roman" w:hAnsi="Times New Roman" w:cs="Times New Roman"/>
          <w:b/>
          <w:sz w:val="64"/>
          <w:szCs w:val="64"/>
        </w:rPr>
        <w:t>PEDAGOGIKA</w:t>
      </w: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A0459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4C070C" w:rsidRDefault="00E03CFD" w:rsidP="004C0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5BF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834E35" w:rsidRDefault="00834E35" w:rsidP="004C070C">
      <w:pPr>
        <w:spacing w:after="0" w:line="240" w:lineRule="auto"/>
        <w:rPr>
          <w:rFonts w:ascii="Times New Roman" w:hAnsi="Times New Roman" w:cs="Times New Roman"/>
        </w:rPr>
      </w:pPr>
    </w:p>
    <w:p w:rsidR="00834E35" w:rsidRPr="004C070C" w:rsidRDefault="00834E35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Default="00DF65BF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523DA" w:rsidRDefault="006523DA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523DA" w:rsidRPr="004C070C" w:rsidRDefault="006523DA" w:rsidP="006523DA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53"/>
        <w:gridCol w:w="598"/>
        <w:gridCol w:w="709"/>
        <w:gridCol w:w="43"/>
        <w:gridCol w:w="453"/>
        <w:gridCol w:w="900"/>
        <w:gridCol w:w="1358"/>
        <w:gridCol w:w="919"/>
        <w:gridCol w:w="467"/>
        <w:gridCol w:w="324"/>
        <w:gridCol w:w="709"/>
        <w:gridCol w:w="62"/>
        <w:gridCol w:w="261"/>
        <w:gridCol w:w="1355"/>
      </w:tblGrid>
      <w:tr w:rsidR="006523DA" w:rsidRPr="004C070C" w:rsidTr="006523DA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523DA" w:rsidRPr="004C070C" w:rsidRDefault="006523DA" w:rsidP="006523D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3" w:type="dxa"/>
            <w:gridSpan w:val="8"/>
            <w:tcBorders>
              <w:top w:val="single" w:sz="12" w:space="0" w:color="auto"/>
            </w:tcBorders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6523DA" w:rsidRPr="00834E35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4E35">
              <w:rPr>
                <w:rFonts w:ascii="Times New Roman" w:hAnsi="Times New Roman" w:cs="Times New Roman"/>
                <w:b/>
              </w:rPr>
              <w:t xml:space="preserve">PEDAGOGIKA </w:t>
            </w:r>
            <w:r>
              <w:rPr>
                <w:rFonts w:ascii="Times New Roman" w:hAnsi="Times New Roman" w:cs="Times New Roman"/>
                <w:b/>
              </w:rPr>
              <w:t>SPECJALNA</w:t>
            </w:r>
          </w:p>
        </w:tc>
        <w:tc>
          <w:tcPr>
            <w:tcW w:w="3178" w:type="dxa"/>
            <w:gridSpan w:val="6"/>
            <w:tcBorders>
              <w:top w:val="single" w:sz="12" w:space="0" w:color="auto"/>
            </w:tcBorders>
            <w:shd w:val="clear" w:color="auto" w:fill="C0C0C0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6523DA" w:rsidRPr="004C070C" w:rsidTr="006523DA">
        <w:tc>
          <w:tcPr>
            <w:tcW w:w="497" w:type="dxa"/>
            <w:vMerge w:val="restart"/>
            <w:shd w:val="clear" w:color="auto" w:fill="C0C0C0"/>
            <w:textDirection w:val="btLr"/>
          </w:tcPr>
          <w:p w:rsidR="006523DA" w:rsidRPr="004C070C" w:rsidRDefault="006523DA" w:rsidP="006523D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3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34E35">
              <w:rPr>
                <w:rFonts w:ascii="Times New Roman" w:hAnsi="Times New Roman" w:cs="Times New Roman"/>
                <w:b/>
              </w:rPr>
              <w:t xml:space="preserve">PEDAGOGIKA </w:t>
            </w:r>
            <w:r>
              <w:rPr>
                <w:rFonts w:ascii="Times New Roman" w:hAnsi="Times New Roman" w:cs="Times New Roman"/>
                <w:b/>
              </w:rPr>
              <w:t>SPECJALNA</w:t>
            </w:r>
          </w:p>
        </w:tc>
        <w:tc>
          <w:tcPr>
            <w:tcW w:w="3178" w:type="dxa"/>
            <w:gridSpan w:val="6"/>
            <w:shd w:val="clear" w:color="auto" w:fill="C0C0C0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6523DA" w:rsidRPr="004C070C" w:rsidTr="006523DA">
        <w:tc>
          <w:tcPr>
            <w:tcW w:w="497" w:type="dxa"/>
            <w:vMerge/>
            <w:shd w:val="clear" w:color="auto" w:fill="C0C0C0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6523DA" w:rsidRPr="004C070C" w:rsidTr="006523DA">
        <w:tc>
          <w:tcPr>
            <w:tcW w:w="497" w:type="dxa"/>
            <w:vMerge/>
            <w:shd w:val="clear" w:color="auto" w:fill="C0C0C0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 :  </w:t>
            </w:r>
            <w:r>
              <w:rPr>
                <w:rFonts w:ascii="Times New Roman" w:hAnsi="Times New Roman" w:cs="Times New Roman"/>
                <w:b/>
              </w:rPr>
              <w:t>SURDO</w:t>
            </w:r>
            <w:r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6523DA" w:rsidRPr="004C070C" w:rsidTr="006523DA">
        <w:tc>
          <w:tcPr>
            <w:tcW w:w="497" w:type="dxa"/>
            <w:vMerge/>
            <w:shd w:val="clear" w:color="auto" w:fill="C0C0C0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gridSpan w:val="5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1/ 1</w:t>
            </w:r>
          </w:p>
        </w:tc>
        <w:tc>
          <w:tcPr>
            <w:tcW w:w="3177" w:type="dxa"/>
            <w:gridSpan w:val="3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178" w:type="dxa"/>
            <w:gridSpan w:val="6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6523DA" w:rsidRPr="004C070C" w:rsidTr="006523DA">
        <w:tc>
          <w:tcPr>
            <w:tcW w:w="497" w:type="dxa"/>
            <w:vMerge/>
            <w:shd w:val="clear" w:color="auto" w:fill="C0C0C0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0" w:type="dxa"/>
            <w:gridSpan w:val="3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3" w:type="dxa"/>
            <w:gridSpan w:val="2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86" w:type="dxa"/>
            <w:gridSpan w:val="2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6" w:type="dxa"/>
            <w:gridSpan w:val="4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5" w:type="dxa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6523DA" w:rsidRPr="004C070C" w:rsidTr="006523DA">
        <w:tc>
          <w:tcPr>
            <w:tcW w:w="497" w:type="dxa"/>
            <w:vMerge/>
            <w:shd w:val="clear" w:color="auto" w:fill="C0C0C0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Wymiar zaj</w:t>
            </w:r>
            <w:r>
              <w:rPr>
                <w:rFonts w:ascii="Times New Roman" w:hAnsi="Times New Roman" w:cs="Times New Roman"/>
              </w:rPr>
              <w:t>ęć</w:t>
            </w:r>
          </w:p>
        </w:tc>
        <w:tc>
          <w:tcPr>
            <w:tcW w:w="1350" w:type="dxa"/>
            <w:gridSpan w:val="3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53" w:type="dxa"/>
            <w:gridSpan w:val="2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8" w:type="dxa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6" w:type="dxa"/>
            <w:gridSpan w:val="4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5" w:type="dxa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23DA" w:rsidRPr="004C070C" w:rsidTr="006523DA">
        <w:tc>
          <w:tcPr>
            <w:tcW w:w="3157" w:type="dxa"/>
            <w:gridSpan w:val="4"/>
            <w:tcBorders>
              <w:top w:val="single" w:sz="12" w:space="0" w:color="auto"/>
            </w:tcBorders>
            <w:vAlign w:val="center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51" w:type="dxa"/>
            <w:gridSpan w:val="11"/>
            <w:tcBorders>
              <w:top w:val="single" w:sz="12" w:space="0" w:color="auto"/>
            </w:tcBorders>
            <w:vAlign w:val="center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 Dorota Wiercińska</w:t>
            </w:r>
          </w:p>
        </w:tc>
      </w:tr>
      <w:tr w:rsidR="006523DA" w:rsidRPr="004C070C" w:rsidTr="006523DA">
        <w:tc>
          <w:tcPr>
            <w:tcW w:w="3157" w:type="dxa"/>
            <w:gridSpan w:val="4"/>
            <w:vAlign w:val="center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51" w:type="dxa"/>
            <w:gridSpan w:val="11"/>
            <w:vAlign w:val="center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 Dorota Wiercińska</w:t>
            </w:r>
          </w:p>
        </w:tc>
      </w:tr>
      <w:tr w:rsidR="006523DA" w:rsidRPr="004C070C" w:rsidTr="006523DA">
        <w:trPr>
          <w:trHeight w:val="1124"/>
        </w:trPr>
        <w:tc>
          <w:tcPr>
            <w:tcW w:w="3157" w:type="dxa"/>
            <w:gridSpan w:val="4"/>
            <w:vAlign w:val="center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1" w:type="dxa"/>
            <w:gridSpan w:val="11"/>
            <w:vAlign w:val="center"/>
          </w:tcPr>
          <w:p w:rsidR="006523DA" w:rsidRPr="004C070C" w:rsidRDefault="006523DA" w:rsidP="006523DA">
            <w:pPr>
              <w:numPr>
                <w:ilvl w:val="0"/>
                <w:numId w:val="1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Zapoznanie słuchaczy z podstawami pedagogiki specjalnej</w:t>
            </w:r>
          </w:p>
          <w:p w:rsidR="006523DA" w:rsidRPr="004C070C" w:rsidRDefault="006523DA" w:rsidP="006523DA">
            <w:pPr>
              <w:numPr>
                <w:ilvl w:val="0"/>
                <w:numId w:val="1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Uświadomienie podstawowych pojęć w pedagogice specjalnej</w:t>
            </w:r>
          </w:p>
          <w:p w:rsidR="006523DA" w:rsidRPr="004C070C" w:rsidRDefault="006523DA" w:rsidP="006523DA">
            <w:pPr>
              <w:numPr>
                <w:ilvl w:val="0"/>
                <w:numId w:val="1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Zaznajomienie z aspektem historycznym i współczesnymi tendencjami rozwojowymi w pedagogice specjalnej</w:t>
            </w:r>
          </w:p>
          <w:p w:rsidR="006523DA" w:rsidRPr="004C070C" w:rsidRDefault="006523DA" w:rsidP="006523DA">
            <w:pPr>
              <w:numPr>
                <w:ilvl w:val="0"/>
                <w:numId w:val="1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Poznanie sposobów i metod oddziaływania pedagogicznego prowadzących do rozwoju osób niepełnosprawnych</w:t>
            </w:r>
          </w:p>
        </w:tc>
      </w:tr>
      <w:tr w:rsidR="006523DA" w:rsidRPr="004C070C" w:rsidTr="006523DA">
        <w:tc>
          <w:tcPr>
            <w:tcW w:w="3157" w:type="dxa"/>
            <w:gridSpan w:val="4"/>
            <w:tcBorders>
              <w:bottom w:val="single" w:sz="12" w:space="0" w:color="auto"/>
            </w:tcBorders>
            <w:vAlign w:val="center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1" w:type="dxa"/>
            <w:gridSpan w:val="11"/>
            <w:tcBorders>
              <w:bottom w:val="single" w:sz="12" w:space="0" w:color="auto"/>
            </w:tcBorders>
            <w:vAlign w:val="center"/>
          </w:tcPr>
          <w:p w:rsidR="006523DA" w:rsidRPr="004C070C" w:rsidRDefault="006523DA" w:rsidP="006523DA">
            <w:pPr>
              <w:pStyle w:val="Zawartotabeli"/>
              <w:snapToGrid w:val="0"/>
            </w:pPr>
            <w:r w:rsidRPr="004C070C">
              <w:t>Słuchacz posiada wiedzę psychologiczną i pedagogiczną z zakresu rozwoju dziecka, a także zna metody oddziaływania stosowane w pedagogice</w:t>
            </w:r>
          </w:p>
        </w:tc>
      </w:tr>
      <w:tr w:rsidR="006523DA" w:rsidRPr="004C070C" w:rsidTr="006523DA">
        <w:tc>
          <w:tcPr>
            <w:tcW w:w="8392" w:type="dxa"/>
            <w:gridSpan w:val="13"/>
            <w:tcBorders>
              <w:top w:val="single" w:sz="12" w:space="0" w:color="auto"/>
            </w:tcBorders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6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6523DA" w:rsidRPr="004C070C" w:rsidTr="006523DA">
        <w:tc>
          <w:tcPr>
            <w:tcW w:w="497" w:type="dxa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vAlign w:val="center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6523DA" w:rsidRPr="004C070C" w:rsidTr="00FD3873">
        <w:tc>
          <w:tcPr>
            <w:tcW w:w="497" w:type="dxa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33" w:type="dxa"/>
            <w:gridSpan w:val="11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Zna przedmiot, zadania i cele pedagogiki specjalnej oraz jej relacje z innymi dyscyplinami naukowymi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SP_W01</w:t>
            </w:r>
          </w:p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23DA" w:rsidRPr="004C070C" w:rsidTr="00FD3873">
        <w:tc>
          <w:tcPr>
            <w:tcW w:w="497" w:type="dxa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33" w:type="dxa"/>
            <w:gridSpan w:val="11"/>
            <w:vAlign w:val="center"/>
          </w:tcPr>
          <w:p w:rsidR="006523DA" w:rsidRPr="004C070C" w:rsidRDefault="006523DA" w:rsidP="006523DA">
            <w:pPr>
              <w:pStyle w:val="Zawartotabeli"/>
              <w:snapToGrid w:val="0"/>
              <w:ind w:right="-8"/>
            </w:pPr>
            <w:r w:rsidRPr="004C070C">
              <w:t>Zna terminologię stosowaną w pedagogice specjalnej</w:t>
            </w:r>
          </w:p>
        </w:tc>
        <w:tc>
          <w:tcPr>
            <w:tcW w:w="1678" w:type="dxa"/>
            <w:gridSpan w:val="3"/>
            <w:shd w:val="clear" w:color="auto" w:fill="C0C0C0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SP_W02</w:t>
            </w:r>
          </w:p>
        </w:tc>
      </w:tr>
      <w:tr w:rsidR="006523DA" w:rsidRPr="004C070C" w:rsidTr="00FD3873">
        <w:tc>
          <w:tcPr>
            <w:tcW w:w="497" w:type="dxa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33" w:type="dxa"/>
            <w:gridSpan w:val="11"/>
            <w:vAlign w:val="center"/>
          </w:tcPr>
          <w:p w:rsidR="006523DA" w:rsidRPr="004C070C" w:rsidRDefault="006523DA" w:rsidP="006523DA">
            <w:pPr>
              <w:pStyle w:val="Zawartotabeli"/>
              <w:snapToGrid w:val="0"/>
              <w:ind w:right="-6"/>
            </w:pPr>
            <w:r w:rsidRPr="004C070C">
              <w:t>Posiada wiedzę na temat funkcjonowania społecznego (rodzinnego, szkolnego, zawodowego)  osób z różnego rodzaju niepełnoprawnościami</w:t>
            </w:r>
          </w:p>
        </w:tc>
        <w:tc>
          <w:tcPr>
            <w:tcW w:w="1678" w:type="dxa"/>
            <w:gridSpan w:val="3"/>
            <w:shd w:val="clear" w:color="auto" w:fill="C0C0C0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SP_W07</w:t>
            </w:r>
          </w:p>
        </w:tc>
      </w:tr>
      <w:tr w:rsidR="006523DA" w:rsidRPr="004C070C" w:rsidTr="00FD3873">
        <w:tc>
          <w:tcPr>
            <w:tcW w:w="497" w:type="dxa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33" w:type="dxa"/>
            <w:gridSpan w:val="11"/>
            <w:vAlign w:val="center"/>
          </w:tcPr>
          <w:p w:rsidR="006523DA" w:rsidRPr="004C070C" w:rsidRDefault="006523DA" w:rsidP="006523DA">
            <w:pPr>
              <w:pStyle w:val="Zawartotabeli"/>
              <w:snapToGrid w:val="0"/>
              <w:ind w:right="-6"/>
            </w:pPr>
            <w:r w:rsidRPr="004C070C">
              <w:t>Zana metody edukacji integralnej i specjalnej</w:t>
            </w:r>
          </w:p>
        </w:tc>
        <w:tc>
          <w:tcPr>
            <w:tcW w:w="1678" w:type="dxa"/>
            <w:gridSpan w:val="3"/>
            <w:shd w:val="clear" w:color="auto" w:fill="C0C0C0"/>
          </w:tcPr>
          <w:p w:rsidR="006523DA" w:rsidRPr="004C070C" w:rsidRDefault="006523DA" w:rsidP="00541F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SP_W</w:t>
            </w:r>
            <w:r w:rsidR="00541FA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</w:tr>
      <w:tr w:rsidR="00FD3873" w:rsidRPr="004C070C" w:rsidTr="00607608">
        <w:tc>
          <w:tcPr>
            <w:tcW w:w="497" w:type="dxa"/>
            <w:vAlign w:val="center"/>
          </w:tcPr>
          <w:p w:rsidR="00FD3873" w:rsidRPr="004C070C" w:rsidRDefault="00FD3873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vAlign w:val="center"/>
          </w:tcPr>
          <w:p w:rsidR="00FD3873" w:rsidRDefault="00FD3873" w:rsidP="00FD3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6523DA" w:rsidRPr="004C070C" w:rsidTr="00FD3873">
        <w:tc>
          <w:tcPr>
            <w:tcW w:w="497" w:type="dxa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33" w:type="dxa"/>
            <w:gridSpan w:val="11"/>
            <w:vAlign w:val="center"/>
          </w:tcPr>
          <w:p w:rsidR="006523DA" w:rsidRPr="004C070C" w:rsidRDefault="006523DA" w:rsidP="006523DA">
            <w:pPr>
              <w:pStyle w:val="Zawartotabeli"/>
            </w:pPr>
            <w:r w:rsidRPr="004C070C">
              <w:t>Potrafi wskazać specyficzne problemy edukacyjne uczniów z różnymi niepełnosprawnościami, a szczególnie upośledzonych umysłowo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SP_U01</w:t>
            </w:r>
          </w:p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SP_U02</w:t>
            </w:r>
          </w:p>
        </w:tc>
      </w:tr>
      <w:tr w:rsidR="006523DA" w:rsidRPr="004C070C" w:rsidTr="00FD3873">
        <w:tc>
          <w:tcPr>
            <w:tcW w:w="497" w:type="dxa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33" w:type="dxa"/>
            <w:gridSpan w:val="11"/>
            <w:vAlign w:val="center"/>
          </w:tcPr>
          <w:p w:rsidR="006523DA" w:rsidRPr="004C070C" w:rsidRDefault="006523DA" w:rsidP="006523DA">
            <w:pPr>
              <w:pStyle w:val="Zawartotabeli"/>
              <w:snapToGrid w:val="0"/>
            </w:pPr>
            <w:r w:rsidRPr="004C070C">
              <w:t>Potrafi wykorzystać wiedzę z zakresu pedagogiki specjalnej i psychologii do rozwiązywania problemów związanych z niepełnosprawnością uczniów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6523DA" w:rsidRPr="004C070C" w:rsidRDefault="00541FA4" w:rsidP="00541F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SP_U03</w:t>
            </w:r>
          </w:p>
        </w:tc>
      </w:tr>
      <w:tr w:rsidR="00FD3873" w:rsidRPr="004C070C" w:rsidTr="00607608">
        <w:tc>
          <w:tcPr>
            <w:tcW w:w="497" w:type="dxa"/>
            <w:vAlign w:val="center"/>
          </w:tcPr>
          <w:p w:rsidR="00FD3873" w:rsidRPr="004C070C" w:rsidRDefault="00FD3873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vAlign w:val="center"/>
          </w:tcPr>
          <w:p w:rsidR="00FD3873" w:rsidRDefault="00FD3873" w:rsidP="00FD3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</w:t>
            </w:r>
            <w:r w:rsidRPr="004C070C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społeczne</w:t>
            </w:r>
          </w:p>
        </w:tc>
      </w:tr>
      <w:tr w:rsidR="006523DA" w:rsidRPr="004C070C" w:rsidTr="00FD3873">
        <w:tc>
          <w:tcPr>
            <w:tcW w:w="497" w:type="dxa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33" w:type="dxa"/>
            <w:gridSpan w:val="11"/>
          </w:tcPr>
          <w:p w:rsidR="006523DA" w:rsidRPr="004C070C" w:rsidRDefault="006523DA" w:rsidP="006523DA">
            <w:pPr>
              <w:pStyle w:val="Zawartotabeli"/>
            </w:pPr>
            <w:r w:rsidRPr="004C070C">
              <w:t>Dostrzega konieczność podejmowania edukacji, rewalidacji i opieki nad osobami z różnego rodzaju niepełnosprawnościami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SP_K03</w:t>
            </w:r>
          </w:p>
        </w:tc>
      </w:tr>
      <w:tr w:rsidR="00FD3873" w:rsidRPr="004C070C" w:rsidTr="00FD3873">
        <w:tc>
          <w:tcPr>
            <w:tcW w:w="497" w:type="dxa"/>
            <w:vAlign w:val="center"/>
          </w:tcPr>
          <w:p w:rsidR="00FD3873" w:rsidRPr="004C070C" w:rsidRDefault="00FD3873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33" w:type="dxa"/>
            <w:gridSpan w:val="11"/>
            <w:tcBorders>
              <w:right w:val="single" w:sz="4" w:space="0" w:color="auto"/>
            </w:tcBorders>
          </w:tcPr>
          <w:p w:rsidR="00FD3873" w:rsidRPr="004C070C" w:rsidRDefault="00FD3873" w:rsidP="006523DA">
            <w:pPr>
              <w:pStyle w:val="Zawartotabeli"/>
              <w:snapToGrid w:val="0"/>
            </w:pPr>
            <w:r w:rsidRPr="004C070C">
              <w:t>Dyskutuje na temat integracji i indywidualizacji podejmowanych działań pedagogicznych w stosunku do wszystkich podmiotów procesu edukacyjnego</w:t>
            </w:r>
          </w:p>
        </w:tc>
        <w:tc>
          <w:tcPr>
            <w:tcW w:w="1678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D3873" w:rsidRPr="004C070C" w:rsidRDefault="00FD3873" w:rsidP="00FD3873">
            <w:pPr>
              <w:pStyle w:val="Zawartotabeli"/>
              <w:snapToGrid w:val="0"/>
              <w:jc w:val="center"/>
            </w:pPr>
            <w:r>
              <w:rPr>
                <w:sz w:val="20"/>
                <w:szCs w:val="20"/>
              </w:rPr>
              <w:t>SP_K06</w:t>
            </w:r>
          </w:p>
        </w:tc>
      </w:tr>
      <w:tr w:rsidR="006523DA" w:rsidRPr="004C070C" w:rsidTr="006523DA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6523DA" w:rsidRPr="004C070C" w:rsidTr="006523DA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6523DA" w:rsidRPr="004C070C" w:rsidTr="006523DA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523DA" w:rsidRPr="004C070C" w:rsidRDefault="006523DA" w:rsidP="006523DA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Przedmiot i zakres pedagogiki specjalnej</w:t>
            </w:r>
          </w:p>
          <w:p w:rsidR="006523DA" w:rsidRPr="004C070C" w:rsidRDefault="006523DA" w:rsidP="006523DA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Terminologia w pedagogice specjalnej</w:t>
            </w:r>
          </w:p>
          <w:p w:rsidR="006523DA" w:rsidRPr="004C070C" w:rsidRDefault="006523DA" w:rsidP="006523DA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Relacje pedagogiki specjalnej z innymi dyscyplinami naukowymi</w:t>
            </w:r>
          </w:p>
          <w:p w:rsidR="006523DA" w:rsidRPr="004C070C" w:rsidRDefault="006523DA" w:rsidP="006523DA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Historyczne aspekty rozwoju pedagogiki specjalnej</w:t>
            </w:r>
          </w:p>
          <w:p w:rsidR="006523DA" w:rsidRPr="004C070C" w:rsidRDefault="006523DA" w:rsidP="006523DA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Skala i dynamika zjawiska niepełnosprawności w Polsce i na świecie</w:t>
            </w:r>
          </w:p>
          <w:p w:rsidR="006523DA" w:rsidRPr="004C070C" w:rsidRDefault="006523DA" w:rsidP="006523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lastRenderedPageBreak/>
              <w:t>Systemy kształcenia specjalnego w Polsce na tle systemów w innych państwach</w:t>
            </w:r>
          </w:p>
        </w:tc>
      </w:tr>
      <w:tr w:rsidR="006523DA" w:rsidRPr="004C070C" w:rsidTr="006523DA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Forma zajęć – ĆWICZENIA </w:t>
            </w:r>
          </w:p>
          <w:p w:rsidR="006523DA" w:rsidRPr="004C070C" w:rsidRDefault="006523DA" w:rsidP="006523D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Cs/>
              </w:rPr>
              <w:t>Subdyscypliny pedagogiki specjalnej</w:t>
            </w:r>
          </w:p>
          <w:p w:rsidR="006523DA" w:rsidRPr="004C070C" w:rsidRDefault="006523DA" w:rsidP="006523D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Cs/>
              </w:rPr>
              <w:t>Wspólne i swoiste problemy osób z różnymi niepełno sprawnościami</w:t>
            </w:r>
          </w:p>
          <w:p w:rsidR="006523DA" w:rsidRPr="004C070C" w:rsidRDefault="006523DA" w:rsidP="006523DA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4C070C">
              <w:rPr>
                <w:rFonts w:ascii="Times New Roman" w:hAnsi="Times New Roman" w:cs="Times New Roman"/>
                <w:bCs/>
              </w:rPr>
              <w:t>- niewidomi i słabo widzący</w:t>
            </w:r>
          </w:p>
          <w:p w:rsidR="006523DA" w:rsidRPr="004C070C" w:rsidRDefault="006523DA" w:rsidP="006523DA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4C070C">
              <w:rPr>
                <w:rFonts w:ascii="Times New Roman" w:hAnsi="Times New Roman" w:cs="Times New Roman"/>
                <w:bCs/>
              </w:rPr>
              <w:t>- niesłyszący i słabo słyszący</w:t>
            </w:r>
          </w:p>
          <w:p w:rsidR="006523DA" w:rsidRPr="004C070C" w:rsidRDefault="006523DA" w:rsidP="006523DA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4C070C">
              <w:rPr>
                <w:rFonts w:ascii="Times New Roman" w:hAnsi="Times New Roman" w:cs="Times New Roman"/>
                <w:bCs/>
              </w:rPr>
              <w:t>- głuchoniewidomi</w:t>
            </w:r>
          </w:p>
          <w:p w:rsidR="006523DA" w:rsidRPr="004C070C" w:rsidRDefault="006523DA" w:rsidP="006523DA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4C070C">
              <w:rPr>
                <w:rFonts w:ascii="Times New Roman" w:hAnsi="Times New Roman" w:cs="Times New Roman"/>
                <w:bCs/>
              </w:rPr>
              <w:t>- osoby niepełnosprawne ruchowo</w:t>
            </w:r>
          </w:p>
          <w:p w:rsidR="006523DA" w:rsidRPr="004C070C" w:rsidRDefault="006523DA" w:rsidP="006523D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Cs/>
              </w:rPr>
              <w:t xml:space="preserve">      3. Modele edukacji integralnej i specjalnej</w:t>
            </w:r>
          </w:p>
        </w:tc>
      </w:tr>
      <w:tr w:rsidR="006523DA" w:rsidRPr="004C070C" w:rsidTr="006523DA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</w:t>
            </w:r>
            <w:r w:rsidRPr="004C070C">
              <w:rPr>
                <w:rFonts w:ascii="Times New Roman" w:eastAsia="Arial Narro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523DA" w:rsidRPr="004C070C" w:rsidRDefault="006523DA" w:rsidP="006523DA">
            <w:pPr>
              <w:pStyle w:val="Tekstpodstawowywcity21"/>
              <w:snapToGrid w:val="0"/>
              <w:spacing w:after="0" w:line="240" w:lineRule="auto"/>
              <w:ind w:left="0"/>
              <w:rPr>
                <w:sz w:val="22"/>
                <w:szCs w:val="22"/>
              </w:rPr>
            </w:pPr>
            <w:r w:rsidRPr="004C070C">
              <w:rPr>
                <w:sz w:val="22"/>
                <w:szCs w:val="22"/>
              </w:rPr>
              <w:t>wykład, prezentacja multimedialna, praca z książką, opis, prelekcja, film, samodzielne dochodzenie do wiedzy, ćwiczenia przedmiotowe</w:t>
            </w:r>
          </w:p>
        </w:tc>
      </w:tr>
      <w:tr w:rsidR="006523DA" w:rsidRPr="004C070C" w:rsidTr="006523DA">
        <w:tc>
          <w:tcPr>
            <w:tcW w:w="7621" w:type="dxa"/>
            <w:gridSpan w:val="11"/>
            <w:tcBorders>
              <w:top w:val="single" w:sz="12" w:space="0" w:color="auto"/>
            </w:tcBorders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</w:t>
            </w:r>
            <w:r w:rsidRPr="004C070C">
              <w:rPr>
                <w:rFonts w:ascii="Times New Roman" w:eastAsia="Arial Narrow" w:hAnsi="Times New Roman" w:cs="Times New Roman"/>
              </w:rPr>
              <w:t xml:space="preserve"> </w:t>
            </w:r>
            <w:r w:rsidRPr="004C070C">
              <w:rPr>
                <w:rFonts w:ascii="Times New Roman" w:hAnsi="Times New Roman" w:cs="Times New Roman"/>
              </w:rPr>
              <w:t>weryfikacji</w:t>
            </w:r>
            <w:r w:rsidRPr="004C070C">
              <w:rPr>
                <w:rFonts w:ascii="Times New Roman" w:eastAsia="Arial Narrow" w:hAnsi="Times New Roman" w:cs="Times New Roman"/>
              </w:rPr>
              <w:t xml:space="preserve"> </w:t>
            </w:r>
            <w:r w:rsidRPr="004C070C">
              <w:rPr>
                <w:rFonts w:ascii="Times New Roman" w:hAnsi="Times New Roman" w:cs="Times New Roman"/>
              </w:rPr>
              <w:t>efektów</w:t>
            </w:r>
            <w:r w:rsidRPr="004C070C">
              <w:rPr>
                <w:rFonts w:ascii="Times New Roman" w:eastAsia="Arial Narrow" w:hAnsi="Times New Roman" w:cs="Times New Roman"/>
              </w:rPr>
              <w:t xml:space="preserve"> </w:t>
            </w:r>
            <w:r w:rsidRPr="004C070C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2387" w:type="dxa"/>
            <w:gridSpan w:val="4"/>
            <w:tcBorders>
              <w:top w:val="single" w:sz="12" w:space="0" w:color="auto"/>
            </w:tcBorders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4C070C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4C070C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kształcenia</w:t>
            </w:r>
          </w:p>
        </w:tc>
      </w:tr>
      <w:tr w:rsidR="006523DA" w:rsidRPr="004C070C" w:rsidTr="006523DA">
        <w:tc>
          <w:tcPr>
            <w:tcW w:w="7621" w:type="dxa"/>
            <w:gridSpan w:val="11"/>
            <w:vAlign w:val="center"/>
          </w:tcPr>
          <w:p w:rsidR="006523DA" w:rsidRPr="004C070C" w:rsidRDefault="006523DA" w:rsidP="006523DA">
            <w:pPr>
              <w:pStyle w:val="Zawartotabeli"/>
              <w:snapToGrid w:val="0"/>
            </w:pPr>
            <w:r w:rsidRPr="004C070C">
              <w:t>Ocena cząstkowa: rozwiązywania zadań w ramach ćwiczeń</w:t>
            </w:r>
          </w:p>
        </w:tc>
        <w:tc>
          <w:tcPr>
            <w:tcW w:w="2387" w:type="dxa"/>
            <w:gridSpan w:val="4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03, 04, 06, 08</w:t>
            </w:r>
          </w:p>
        </w:tc>
      </w:tr>
      <w:tr w:rsidR="006523DA" w:rsidRPr="004C070C" w:rsidTr="006523DA">
        <w:tc>
          <w:tcPr>
            <w:tcW w:w="7621" w:type="dxa"/>
            <w:gridSpan w:val="11"/>
            <w:vAlign w:val="center"/>
          </w:tcPr>
          <w:p w:rsidR="006523DA" w:rsidRPr="004C070C" w:rsidRDefault="006523DA" w:rsidP="006523DA">
            <w:pPr>
              <w:pStyle w:val="Zawartotabeli"/>
              <w:snapToGrid w:val="0"/>
            </w:pPr>
            <w:r w:rsidRPr="004C070C">
              <w:t>Ocena formująca: udział w dyskusjach</w:t>
            </w:r>
          </w:p>
        </w:tc>
        <w:tc>
          <w:tcPr>
            <w:tcW w:w="2387" w:type="dxa"/>
            <w:gridSpan w:val="4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05,07,08</w:t>
            </w:r>
          </w:p>
        </w:tc>
      </w:tr>
      <w:tr w:rsidR="006523DA" w:rsidRPr="004C070C" w:rsidTr="006523DA">
        <w:tc>
          <w:tcPr>
            <w:tcW w:w="7621" w:type="dxa"/>
            <w:gridSpan w:val="11"/>
            <w:vAlign w:val="center"/>
          </w:tcPr>
          <w:p w:rsidR="006523DA" w:rsidRPr="004C070C" w:rsidRDefault="006523DA" w:rsidP="006523DA">
            <w:pPr>
              <w:pStyle w:val="Zawartotabeli"/>
              <w:snapToGrid w:val="0"/>
            </w:pPr>
            <w:r w:rsidRPr="004C070C">
              <w:t>Ocena podsumowująca: sprawdzian pisemny</w:t>
            </w:r>
          </w:p>
        </w:tc>
        <w:tc>
          <w:tcPr>
            <w:tcW w:w="2387" w:type="dxa"/>
            <w:gridSpan w:val="4"/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01, 02, 03, 04, 06</w:t>
            </w:r>
          </w:p>
        </w:tc>
      </w:tr>
      <w:tr w:rsidR="006523DA" w:rsidRPr="004C070C" w:rsidTr="006523DA">
        <w:tc>
          <w:tcPr>
            <w:tcW w:w="244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i warunki zaliczenia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523DA" w:rsidRPr="004C070C" w:rsidRDefault="006523DA" w:rsidP="006523DA">
            <w:pPr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6523DA" w:rsidRPr="004C070C" w:rsidTr="006523DA">
        <w:tc>
          <w:tcPr>
            <w:tcW w:w="2448" w:type="dxa"/>
            <w:gridSpan w:val="3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6523DA" w:rsidRPr="004C070C" w:rsidRDefault="006523DA" w:rsidP="006523DA">
            <w:pPr>
              <w:pStyle w:val="Zawartotabeli"/>
              <w:rPr>
                <w:sz w:val="22"/>
                <w:szCs w:val="22"/>
              </w:rPr>
            </w:pPr>
            <w:r w:rsidRPr="004C070C">
              <w:rPr>
                <w:sz w:val="22"/>
                <w:szCs w:val="22"/>
              </w:rPr>
              <w:t>Dykcik W. (red.) Pedagogika specjalna, WN UAM, Poznań 2007</w:t>
            </w:r>
          </w:p>
          <w:p w:rsidR="006523DA" w:rsidRPr="004C070C" w:rsidRDefault="006523DA" w:rsidP="006523DA">
            <w:pPr>
              <w:pStyle w:val="Zawartotabeli"/>
              <w:rPr>
                <w:sz w:val="22"/>
                <w:szCs w:val="22"/>
              </w:rPr>
            </w:pPr>
            <w:r w:rsidRPr="004C070C">
              <w:rPr>
                <w:sz w:val="22"/>
                <w:szCs w:val="22"/>
              </w:rPr>
              <w:t>Sękowska A., Wprowadzenie do pedagogiki specjalnej, Wyd. Akademii Pedag</w:t>
            </w:r>
            <w:r>
              <w:rPr>
                <w:sz w:val="22"/>
                <w:szCs w:val="22"/>
              </w:rPr>
              <w:t>ogiki Specjalnej, Warszawa 2001</w:t>
            </w:r>
            <w:r w:rsidRPr="004C070C">
              <w:rPr>
                <w:sz w:val="22"/>
                <w:szCs w:val="22"/>
              </w:rPr>
              <w:t xml:space="preserve"> </w:t>
            </w:r>
          </w:p>
        </w:tc>
      </w:tr>
      <w:tr w:rsidR="006523DA" w:rsidRPr="004C070C" w:rsidTr="006523DA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6523DA" w:rsidRPr="004C070C" w:rsidRDefault="006523DA" w:rsidP="006523DA">
            <w:pPr>
              <w:pStyle w:val="Zawartotabeli"/>
              <w:rPr>
                <w:sz w:val="22"/>
                <w:szCs w:val="22"/>
              </w:rPr>
            </w:pPr>
            <w:r w:rsidRPr="004C070C">
              <w:rPr>
                <w:sz w:val="22"/>
                <w:szCs w:val="22"/>
              </w:rPr>
              <w:t>Zawiślak A., Wybrane zagadnienia z pedagogiki specjalnej, Impuls, Kraków 2009</w:t>
            </w:r>
          </w:p>
          <w:p w:rsidR="006523DA" w:rsidRPr="004C070C" w:rsidRDefault="006523DA" w:rsidP="006523DA">
            <w:pPr>
              <w:pStyle w:val="Zawartotabeli"/>
              <w:rPr>
                <w:i/>
                <w:sz w:val="22"/>
                <w:szCs w:val="22"/>
              </w:rPr>
            </w:pPr>
            <w:r w:rsidRPr="004C070C">
              <w:rPr>
                <w:sz w:val="22"/>
                <w:szCs w:val="22"/>
              </w:rPr>
              <w:t>Wyczesany J., Gajdzic Z., Edukacja i wsparcie społeczne osób z niepełnosprawnością w wybranych krajach europejskich, Impuls, Kraków 2005</w:t>
            </w:r>
          </w:p>
          <w:p w:rsidR="006523DA" w:rsidRPr="004C070C" w:rsidRDefault="006523DA" w:rsidP="006523DA">
            <w:pPr>
              <w:pStyle w:val="Zawartotabeli"/>
              <w:rPr>
                <w:sz w:val="22"/>
                <w:szCs w:val="22"/>
              </w:rPr>
            </w:pPr>
            <w:r w:rsidRPr="004C070C">
              <w:rPr>
                <w:i/>
                <w:sz w:val="22"/>
                <w:szCs w:val="22"/>
              </w:rPr>
              <w:t xml:space="preserve">Rewalidacja </w:t>
            </w:r>
            <w:r w:rsidRPr="004C070C">
              <w:rPr>
                <w:sz w:val="22"/>
                <w:szCs w:val="22"/>
              </w:rPr>
              <w:t>– czasopismo dla nauczycieli, wydawane przez CMPP-P MEN.</w:t>
            </w:r>
          </w:p>
          <w:p w:rsidR="006523DA" w:rsidRPr="004C070C" w:rsidRDefault="006523DA" w:rsidP="006523DA">
            <w:pPr>
              <w:pStyle w:val="Zawartotabeli"/>
              <w:rPr>
                <w:sz w:val="22"/>
                <w:szCs w:val="22"/>
              </w:rPr>
            </w:pPr>
            <w:r w:rsidRPr="004C070C">
              <w:rPr>
                <w:i/>
                <w:sz w:val="22"/>
                <w:szCs w:val="22"/>
              </w:rPr>
              <w:t xml:space="preserve">Szkoła Specjalna </w:t>
            </w:r>
            <w:r w:rsidRPr="004C070C">
              <w:rPr>
                <w:sz w:val="22"/>
                <w:szCs w:val="22"/>
              </w:rPr>
              <w:t xml:space="preserve">– czasopismo poświęcone pedagogice specjalnej, </w:t>
            </w:r>
          </w:p>
          <w:p w:rsidR="006523DA" w:rsidRPr="004C070C" w:rsidRDefault="006523DA" w:rsidP="006523DA">
            <w:pPr>
              <w:pStyle w:val="Zawartotabeli"/>
              <w:rPr>
                <w:sz w:val="22"/>
                <w:szCs w:val="22"/>
              </w:rPr>
            </w:pPr>
            <w:r w:rsidRPr="004C070C">
              <w:rPr>
                <w:i/>
                <w:sz w:val="22"/>
                <w:szCs w:val="22"/>
              </w:rPr>
              <w:t>Alternatywne i wspomagające metody komunikacji</w:t>
            </w:r>
            <w:r w:rsidRPr="004C070C">
              <w:rPr>
                <w:sz w:val="22"/>
                <w:szCs w:val="22"/>
              </w:rPr>
              <w:t>. Red. Ja</w:t>
            </w:r>
            <w:r>
              <w:rPr>
                <w:sz w:val="22"/>
                <w:szCs w:val="22"/>
              </w:rPr>
              <w:t>cek J. Błeszyński. Kraków 2006.</w:t>
            </w:r>
          </w:p>
        </w:tc>
      </w:tr>
      <w:tr w:rsidR="006523DA" w:rsidRPr="004C070C" w:rsidTr="006523DA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6523DA" w:rsidRPr="004C070C" w:rsidTr="006523DA">
        <w:trPr>
          <w:trHeight w:val="263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6523DA" w:rsidRPr="004C070C" w:rsidTr="006523DA">
        <w:trPr>
          <w:trHeight w:val="262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6523DA" w:rsidRPr="004C070C" w:rsidTr="006523DA">
        <w:trPr>
          <w:trHeight w:val="262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523DA" w:rsidRPr="004C070C" w:rsidTr="006523DA">
        <w:trPr>
          <w:trHeight w:val="262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5</w:t>
            </w:r>
          </w:p>
        </w:tc>
      </w:tr>
      <w:tr w:rsidR="006523DA" w:rsidRPr="004C070C" w:rsidTr="006523DA">
        <w:trPr>
          <w:trHeight w:val="262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523DA" w:rsidRPr="004C070C" w:rsidTr="006523DA">
        <w:trPr>
          <w:trHeight w:val="262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projektu / eseju 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23DA" w:rsidRPr="004C070C" w:rsidTr="006523DA">
        <w:trPr>
          <w:trHeight w:val="262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6523DA" w:rsidRPr="004C070C" w:rsidTr="006523DA">
        <w:trPr>
          <w:trHeight w:val="262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523DA" w:rsidRPr="004C070C" w:rsidTr="006523DA">
        <w:trPr>
          <w:trHeight w:val="262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23DA" w:rsidRPr="004C070C" w:rsidTr="006523DA">
        <w:trPr>
          <w:trHeight w:val="262"/>
        </w:trPr>
        <w:tc>
          <w:tcPr>
            <w:tcW w:w="5911" w:type="dxa"/>
            <w:gridSpan w:val="8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097" w:type="dxa"/>
            <w:gridSpan w:val="7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6523DA" w:rsidRPr="004C070C" w:rsidTr="006523DA">
        <w:trPr>
          <w:trHeight w:val="417"/>
        </w:trPr>
        <w:tc>
          <w:tcPr>
            <w:tcW w:w="5911" w:type="dxa"/>
            <w:gridSpan w:val="8"/>
            <w:shd w:val="clear" w:color="auto" w:fill="C0C0C0"/>
          </w:tcPr>
          <w:p w:rsidR="006523DA" w:rsidRPr="004C070C" w:rsidRDefault="006523DA" w:rsidP="006523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097" w:type="dxa"/>
            <w:gridSpan w:val="7"/>
            <w:shd w:val="clear" w:color="auto" w:fill="C0C0C0"/>
          </w:tcPr>
          <w:p w:rsidR="006523DA" w:rsidRPr="004C070C" w:rsidRDefault="006523DA" w:rsidP="006523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6523DA" w:rsidRPr="004C070C" w:rsidRDefault="006523DA" w:rsidP="006523DA">
      <w:pPr>
        <w:spacing w:after="0" w:line="240" w:lineRule="auto"/>
        <w:rPr>
          <w:rFonts w:ascii="Times New Roman" w:hAnsi="Times New Roman" w:cs="Times New Roman"/>
        </w:rPr>
      </w:pPr>
    </w:p>
    <w:p w:rsidR="006523DA" w:rsidRPr="004C070C" w:rsidRDefault="006523DA" w:rsidP="006523DA">
      <w:pPr>
        <w:spacing w:after="0" w:line="240" w:lineRule="auto"/>
        <w:rPr>
          <w:rFonts w:ascii="Times New Roman" w:hAnsi="Times New Roman" w:cs="Times New Roman"/>
        </w:rPr>
      </w:pPr>
    </w:p>
    <w:p w:rsidR="006523DA" w:rsidRDefault="006523DA" w:rsidP="006523DA">
      <w:pPr>
        <w:spacing w:after="0" w:line="240" w:lineRule="auto"/>
        <w:rPr>
          <w:rFonts w:ascii="Times New Roman" w:hAnsi="Times New Roman" w:cs="Times New Roman"/>
        </w:rPr>
      </w:pPr>
    </w:p>
    <w:p w:rsidR="006523DA" w:rsidRDefault="006523DA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523DA" w:rsidRDefault="006523DA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523DA" w:rsidRDefault="006523DA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D3873" w:rsidRDefault="00FD3873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D3873" w:rsidRDefault="00FD3873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D3873" w:rsidRDefault="00FD3873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523DA" w:rsidRPr="004C070C" w:rsidRDefault="006523DA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53"/>
        <w:gridCol w:w="598"/>
        <w:gridCol w:w="709"/>
        <w:gridCol w:w="43"/>
        <w:gridCol w:w="453"/>
        <w:gridCol w:w="900"/>
        <w:gridCol w:w="1358"/>
        <w:gridCol w:w="919"/>
        <w:gridCol w:w="467"/>
        <w:gridCol w:w="324"/>
        <w:gridCol w:w="771"/>
        <w:gridCol w:w="261"/>
        <w:gridCol w:w="1355"/>
      </w:tblGrid>
      <w:tr w:rsidR="00DF65BF" w:rsidRPr="004C070C" w:rsidTr="004C070C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3" w:type="dxa"/>
            <w:gridSpan w:val="8"/>
            <w:tcBorders>
              <w:top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DF65BF" w:rsidRPr="00834E35" w:rsidRDefault="00834E35" w:rsidP="001A2A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4E35">
              <w:rPr>
                <w:rFonts w:ascii="Times New Roman" w:hAnsi="Times New Roman" w:cs="Times New Roman"/>
                <w:b/>
              </w:rPr>
              <w:t>SURDOPEDAGOGIKA Z DIAGNOSTYK</w:t>
            </w:r>
            <w:r w:rsidR="001A2A4E">
              <w:rPr>
                <w:rFonts w:ascii="Times New Roman" w:hAnsi="Times New Roman" w:cs="Times New Roman"/>
                <w:b/>
              </w:rPr>
              <w:t xml:space="preserve">Ą </w:t>
            </w:r>
            <w:r w:rsidRPr="00834E35">
              <w:rPr>
                <w:rFonts w:ascii="Times New Roman" w:hAnsi="Times New Roman" w:cs="Times New Roman"/>
                <w:b/>
              </w:rPr>
              <w:t xml:space="preserve"> OSÓB Z USZKODZONYM SŁUCHEM</w:t>
            </w:r>
          </w:p>
        </w:tc>
        <w:tc>
          <w:tcPr>
            <w:tcW w:w="3178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DF65BF" w:rsidRPr="004C070C" w:rsidTr="004C070C">
        <w:tc>
          <w:tcPr>
            <w:tcW w:w="497" w:type="dxa"/>
            <w:vMerge w:val="restart"/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3" w:type="dxa"/>
            <w:gridSpan w:val="8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DF65BF" w:rsidRPr="004C070C" w:rsidRDefault="00834E35" w:rsidP="004C070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34E35">
              <w:rPr>
                <w:rFonts w:ascii="Times New Roman" w:hAnsi="Times New Roman" w:cs="Times New Roman"/>
                <w:b/>
              </w:rPr>
              <w:t>SURDOPEDAGOGIKA Z DIAGNOSTYKA OSÓB Z USZKODZONYM SŁUCHEM</w:t>
            </w:r>
          </w:p>
        </w:tc>
        <w:tc>
          <w:tcPr>
            <w:tcW w:w="3178" w:type="dxa"/>
            <w:gridSpan w:val="5"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DF65BF" w:rsidRPr="004C070C" w:rsidTr="00DF65BF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DF65BF" w:rsidRPr="004C070C" w:rsidTr="00DF65BF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DF65BF" w:rsidRPr="004C070C" w:rsidRDefault="00DF65BF" w:rsidP="0083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 :  </w:t>
            </w:r>
            <w:r w:rsidR="00834E35">
              <w:rPr>
                <w:rFonts w:ascii="Times New Roman" w:hAnsi="Times New Roman" w:cs="Times New Roman"/>
                <w:b/>
              </w:rPr>
              <w:t>SURDO</w:t>
            </w:r>
            <w:r w:rsidR="002A0459"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DF65BF" w:rsidRPr="004C070C" w:rsidTr="004C070C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1/ 1</w:t>
            </w:r>
          </w:p>
        </w:tc>
        <w:tc>
          <w:tcPr>
            <w:tcW w:w="3177" w:type="dxa"/>
            <w:gridSpan w:val="3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DF65BF" w:rsidRPr="004C070C" w:rsidRDefault="00834E35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178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DF65BF" w:rsidRPr="004C070C" w:rsidRDefault="00834E35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DF65BF" w:rsidRPr="004C070C" w:rsidTr="004C070C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0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3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86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6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5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DF65BF" w:rsidRPr="004C070C" w:rsidTr="004C070C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Wymiar zaj</w:t>
            </w:r>
            <w:r w:rsidR="004C070C">
              <w:rPr>
                <w:rFonts w:ascii="Times New Roman" w:hAnsi="Times New Roman" w:cs="Times New Roman"/>
              </w:rPr>
              <w:t>ęć</w:t>
            </w:r>
          </w:p>
        </w:tc>
        <w:tc>
          <w:tcPr>
            <w:tcW w:w="1350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53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58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5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65BF" w:rsidRPr="004C070C" w:rsidTr="004C070C">
        <w:tc>
          <w:tcPr>
            <w:tcW w:w="3157" w:type="dxa"/>
            <w:gridSpan w:val="4"/>
            <w:tcBorders>
              <w:top w:val="single" w:sz="12" w:space="0" w:color="auto"/>
            </w:tcBorders>
            <w:vAlign w:val="center"/>
          </w:tcPr>
          <w:p w:rsidR="00DF65BF" w:rsidRPr="004C070C" w:rsidRDefault="004C070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51" w:type="dxa"/>
            <w:gridSpan w:val="10"/>
            <w:tcBorders>
              <w:top w:val="single" w:sz="12" w:space="0" w:color="auto"/>
            </w:tcBorders>
            <w:vAlign w:val="center"/>
          </w:tcPr>
          <w:p w:rsidR="00DF65BF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Mgr Magdalena </w:t>
            </w:r>
            <w:proofErr w:type="spellStart"/>
            <w:r>
              <w:rPr>
                <w:rFonts w:ascii="Times New Roman" w:hAnsi="Times New Roman" w:cs="Times New Roman"/>
              </w:rPr>
              <w:t>Angielczyk</w:t>
            </w:r>
            <w:proofErr w:type="spellEnd"/>
          </w:p>
        </w:tc>
      </w:tr>
      <w:tr w:rsidR="00DF65BF" w:rsidRPr="004C070C" w:rsidTr="004C070C">
        <w:tc>
          <w:tcPr>
            <w:tcW w:w="3157" w:type="dxa"/>
            <w:gridSpan w:val="4"/>
            <w:vAlign w:val="center"/>
          </w:tcPr>
          <w:p w:rsidR="00DF65BF" w:rsidRPr="004C070C" w:rsidRDefault="004C070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51" w:type="dxa"/>
            <w:gridSpan w:val="10"/>
            <w:vAlign w:val="center"/>
          </w:tcPr>
          <w:p w:rsidR="00DF65BF" w:rsidRPr="004C070C" w:rsidRDefault="00607608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Mgr Magdalena </w:t>
            </w:r>
            <w:proofErr w:type="spellStart"/>
            <w:r>
              <w:rPr>
                <w:rFonts w:ascii="Times New Roman" w:hAnsi="Times New Roman" w:cs="Times New Roman"/>
              </w:rPr>
              <w:t>Angielczyk</w:t>
            </w:r>
            <w:proofErr w:type="spellEnd"/>
          </w:p>
        </w:tc>
      </w:tr>
      <w:tr w:rsidR="00DF65BF" w:rsidRPr="004C070C" w:rsidTr="004C070C">
        <w:trPr>
          <w:trHeight w:val="1124"/>
        </w:trPr>
        <w:tc>
          <w:tcPr>
            <w:tcW w:w="3157" w:type="dxa"/>
            <w:gridSpan w:val="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1" w:type="dxa"/>
            <w:gridSpan w:val="10"/>
            <w:vAlign w:val="center"/>
          </w:tcPr>
          <w:p w:rsidR="00DF65BF" w:rsidRPr="004C070C" w:rsidRDefault="00DF65BF" w:rsidP="00834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Celem nauczania przedmiotu jest zapoznanie słuchaczy z podstawowymi zagadnieniami teoretycznymi </w:t>
            </w:r>
            <w:r w:rsidR="00834E35">
              <w:rPr>
                <w:rFonts w:ascii="Times New Roman" w:hAnsi="Times New Roman" w:cs="Times New Roman"/>
              </w:rPr>
              <w:t>surdo</w:t>
            </w:r>
            <w:r w:rsidRPr="004C070C">
              <w:rPr>
                <w:rFonts w:ascii="Times New Roman" w:hAnsi="Times New Roman" w:cs="Times New Roman"/>
              </w:rPr>
              <w:t xml:space="preserve">pedagogiki oraz wyposażenie w umiejętności i kompetencje niezbędne do rozwijania ich wrażliwości na potrzeby osób z </w:t>
            </w:r>
            <w:r w:rsidR="00834E35">
              <w:rPr>
                <w:rFonts w:ascii="Times New Roman" w:hAnsi="Times New Roman" w:cs="Times New Roman"/>
              </w:rPr>
              <w:t>dysfunkcją słuchu</w:t>
            </w:r>
            <w:r w:rsidRPr="004C070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DF65BF" w:rsidRPr="004C070C" w:rsidTr="004C070C">
        <w:tc>
          <w:tcPr>
            <w:tcW w:w="3157" w:type="dxa"/>
            <w:gridSpan w:val="4"/>
            <w:tcBorders>
              <w:bottom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1" w:type="dxa"/>
            <w:gridSpan w:val="10"/>
            <w:tcBorders>
              <w:bottom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Słuchacz posiada podstawową wiedzę z zakresu pedagogiki oraz psychologii rozwojowej dziecka.</w:t>
            </w:r>
          </w:p>
        </w:tc>
      </w:tr>
      <w:tr w:rsidR="00DF65BF" w:rsidRPr="004C070C" w:rsidTr="004C070C">
        <w:tc>
          <w:tcPr>
            <w:tcW w:w="8392" w:type="dxa"/>
            <w:gridSpan w:val="12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6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DF65BF" w:rsidRPr="004C070C" w:rsidTr="00DF65BF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3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DF65BF" w:rsidRPr="004C070C" w:rsidTr="004C070C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5" w:type="dxa"/>
            <w:gridSpan w:val="11"/>
            <w:vAlign w:val="center"/>
          </w:tcPr>
          <w:p w:rsidR="00DF65BF" w:rsidRPr="004C070C" w:rsidRDefault="00EF5349" w:rsidP="00EF53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Słuchacz </w:t>
            </w:r>
            <w:r w:rsidR="0087499E" w:rsidRPr="009B2525">
              <w:rPr>
                <w:rFonts w:ascii="Times New Roman" w:hAnsi="Times New Roman" w:cs="Times New Roman"/>
              </w:rPr>
              <w:t>zna podstawow</w:t>
            </w:r>
            <w:r>
              <w:rPr>
                <w:rFonts w:ascii="Times New Roman" w:hAnsi="Times New Roman" w:cs="Times New Roman"/>
              </w:rPr>
              <w:t>e</w:t>
            </w:r>
            <w:r w:rsidR="0087499E" w:rsidRPr="009B25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definicje oraz </w:t>
            </w:r>
            <w:r w:rsidR="0087499E" w:rsidRPr="009B2525">
              <w:rPr>
                <w:rFonts w:ascii="Times New Roman" w:hAnsi="Times New Roman" w:cs="Times New Roman"/>
                <w:bCs/>
              </w:rPr>
              <w:t>terminologię</w:t>
            </w:r>
            <w:r w:rsidR="0087499E" w:rsidRPr="009B252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7499E" w:rsidRPr="009B2525">
              <w:rPr>
                <w:rFonts w:ascii="Times New Roman" w:hAnsi="Times New Roman" w:cs="Times New Roman"/>
              </w:rPr>
              <w:t>używaną w surdopedagogice</w:t>
            </w:r>
            <w:r>
              <w:rPr>
                <w:rFonts w:ascii="Times New Roman" w:hAnsi="Times New Roman" w:cs="Times New Roman"/>
              </w:rPr>
              <w:t>,</w:t>
            </w:r>
            <w:r w:rsidR="0087499E" w:rsidRPr="009B2525">
              <w:rPr>
                <w:rFonts w:ascii="Times New Roman" w:hAnsi="Times New Roman" w:cs="Times New Roman"/>
              </w:rPr>
              <w:t xml:space="preserve"> rozumie jej źródła </w:t>
            </w:r>
            <w:r>
              <w:rPr>
                <w:rFonts w:ascii="Times New Roman" w:hAnsi="Times New Roman" w:cs="Times New Roman"/>
              </w:rPr>
              <w:t>i</w:t>
            </w:r>
            <w:r w:rsidR="0087499E" w:rsidRPr="009B25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powiązania z </w:t>
            </w:r>
            <w:r w:rsidR="0087499E" w:rsidRPr="009B2525">
              <w:rPr>
                <w:rFonts w:ascii="Times New Roman" w:hAnsi="Times New Roman" w:cs="Times New Roman"/>
              </w:rPr>
              <w:t>pokrewny</w:t>
            </w:r>
            <w:r>
              <w:rPr>
                <w:rFonts w:ascii="Times New Roman" w:hAnsi="Times New Roman" w:cs="Times New Roman"/>
              </w:rPr>
              <w:t>mi</w:t>
            </w:r>
            <w:r w:rsidR="0087499E" w:rsidRPr="009B2525">
              <w:rPr>
                <w:rFonts w:ascii="Times New Roman" w:hAnsi="Times New Roman" w:cs="Times New Roman"/>
              </w:rPr>
              <w:t xml:space="preserve"> dyscyplin</w:t>
            </w:r>
            <w:r>
              <w:rPr>
                <w:rFonts w:ascii="Times New Roman" w:hAnsi="Times New Roman" w:cs="Times New Roman"/>
              </w:rPr>
              <w:t>ami</w:t>
            </w:r>
            <w:r w:rsidR="0087499E" w:rsidRPr="009B2525">
              <w:rPr>
                <w:rFonts w:ascii="Times New Roman" w:hAnsi="Times New Roman" w:cs="Times New Roman"/>
              </w:rPr>
              <w:t xml:space="preserve"> naukowy</w:t>
            </w:r>
            <w:r>
              <w:rPr>
                <w:rFonts w:ascii="Times New Roman" w:hAnsi="Times New Roman" w:cs="Times New Roman"/>
              </w:rPr>
              <w:t>mi</w:t>
            </w:r>
          </w:p>
        </w:tc>
        <w:tc>
          <w:tcPr>
            <w:tcW w:w="1616" w:type="dxa"/>
            <w:gridSpan w:val="2"/>
            <w:shd w:val="clear" w:color="auto" w:fill="C0C0C0"/>
            <w:vAlign w:val="center"/>
          </w:tcPr>
          <w:p w:rsidR="00DF65BF" w:rsidRPr="004C070C" w:rsidRDefault="0087499E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SP_W02</w:t>
            </w:r>
          </w:p>
        </w:tc>
      </w:tr>
      <w:tr w:rsidR="00DF65BF" w:rsidRPr="004C070C" w:rsidTr="00DF65BF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DF65BF" w:rsidRPr="004C070C" w:rsidTr="004C070C">
        <w:tc>
          <w:tcPr>
            <w:tcW w:w="497" w:type="dxa"/>
            <w:vAlign w:val="center"/>
          </w:tcPr>
          <w:p w:rsidR="00DF65BF" w:rsidRPr="004C070C" w:rsidRDefault="00DF65BF" w:rsidP="00EF53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</w:t>
            </w:r>
            <w:r w:rsidR="00EF53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95" w:type="dxa"/>
            <w:gridSpan w:val="11"/>
            <w:vAlign w:val="center"/>
          </w:tcPr>
          <w:p w:rsidR="00DF65BF" w:rsidRPr="004C070C" w:rsidRDefault="0087499E" w:rsidP="00EF53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potrafi </w:t>
            </w:r>
            <w:r w:rsidR="00EF5349">
              <w:rPr>
                <w:rFonts w:ascii="Times New Roman" w:hAnsi="Times New Roman" w:cs="Times New Roman"/>
              </w:rPr>
              <w:t>dokonać interpretacji</w:t>
            </w:r>
            <w:r w:rsidRPr="009B2525">
              <w:rPr>
                <w:rFonts w:ascii="Times New Roman" w:hAnsi="Times New Roman" w:cs="Times New Roman"/>
                <w:bCs/>
              </w:rPr>
              <w:t xml:space="preserve"> zjawisk</w:t>
            </w:r>
            <w:r w:rsidR="00EF5349">
              <w:rPr>
                <w:rFonts w:ascii="Times New Roman" w:hAnsi="Times New Roman" w:cs="Times New Roman"/>
                <w:bCs/>
              </w:rPr>
              <w:t xml:space="preserve"> </w:t>
            </w:r>
            <w:r w:rsidRPr="009B2525">
              <w:rPr>
                <w:rFonts w:ascii="Times New Roman" w:hAnsi="Times New Roman" w:cs="Times New Roman"/>
                <w:bCs/>
              </w:rPr>
              <w:t xml:space="preserve"> społecznych</w:t>
            </w:r>
            <w:r w:rsidRPr="009B2525">
              <w:rPr>
                <w:rFonts w:ascii="Times New Roman" w:hAnsi="Times New Roman" w:cs="Times New Roman"/>
              </w:rPr>
              <w:t xml:space="preserve">; analizuje ich powiązania z różnymi obszarami działalności pedagogicznej a w szczególności </w:t>
            </w:r>
            <w:proofErr w:type="spellStart"/>
            <w:r w:rsidRPr="009B2525">
              <w:rPr>
                <w:rFonts w:ascii="Times New Roman" w:hAnsi="Times New Roman" w:cs="Times New Roman"/>
              </w:rPr>
              <w:t>surdopedagogicznej</w:t>
            </w:r>
            <w:proofErr w:type="spellEnd"/>
          </w:p>
        </w:tc>
        <w:tc>
          <w:tcPr>
            <w:tcW w:w="1616" w:type="dxa"/>
            <w:gridSpan w:val="2"/>
            <w:shd w:val="clear" w:color="auto" w:fill="C0C0C0"/>
            <w:vAlign w:val="center"/>
          </w:tcPr>
          <w:p w:rsidR="00DF65BF" w:rsidRPr="004C070C" w:rsidRDefault="0087499E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SP_U01</w:t>
            </w:r>
          </w:p>
        </w:tc>
      </w:tr>
      <w:tr w:rsidR="00DF65BF" w:rsidRPr="004C070C" w:rsidTr="00DF65BF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  <w:tcBorders>
              <w:right w:val="single" w:sz="4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DF65BF" w:rsidRPr="004C070C" w:rsidTr="004C070C">
        <w:tc>
          <w:tcPr>
            <w:tcW w:w="497" w:type="dxa"/>
            <w:vAlign w:val="center"/>
          </w:tcPr>
          <w:p w:rsidR="00DF65BF" w:rsidRPr="004C070C" w:rsidRDefault="00DF65BF" w:rsidP="00EF53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</w:t>
            </w:r>
            <w:r w:rsidR="00EF53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95" w:type="dxa"/>
            <w:gridSpan w:val="11"/>
          </w:tcPr>
          <w:p w:rsidR="00DF65BF" w:rsidRPr="004C070C" w:rsidRDefault="0087499E" w:rsidP="00EF53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ma świadomość poziomu swojej wiedzy i umiejętności, </w:t>
            </w:r>
            <w:r w:rsidR="00EF5349">
              <w:rPr>
                <w:rFonts w:ascii="Times New Roman" w:hAnsi="Times New Roman" w:cs="Times New Roman"/>
              </w:rPr>
              <w:t>dostrzega również konieczność poznawania nowych metod i form pracy z zakresu surdopedagogiki</w:t>
            </w:r>
          </w:p>
        </w:tc>
        <w:tc>
          <w:tcPr>
            <w:tcW w:w="1616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DF65BF" w:rsidRPr="004C070C" w:rsidRDefault="0087499E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SP_K01</w:t>
            </w:r>
          </w:p>
        </w:tc>
      </w:tr>
      <w:tr w:rsidR="00DF65BF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DF65BF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DF65BF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DF65BF" w:rsidRDefault="00DF65BF" w:rsidP="00762A0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 </w:t>
            </w:r>
            <w:r w:rsidR="00E61AF4">
              <w:rPr>
                <w:rFonts w:ascii="Times New Roman" w:hAnsi="Times New Roman" w:cs="Times New Roman"/>
              </w:rPr>
              <w:t>Historyczny aspekt rozwoju surdopedagogiki</w:t>
            </w:r>
          </w:p>
          <w:p w:rsidR="00E61AF4" w:rsidRDefault="00E61AF4" w:rsidP="00762A0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Definicja współczesnej surdopedagogiki</w:t>
            </w:r>
          </w:p>
          <w:p w:rsidR="00E61AF4" w:rsidRPr="004C070C" w:rsidRDefault="00E61AF4" w:rsidP="00762A0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Przedmiot zainteresowań surdopedagogiki</w:t>
            </w:r>
          </w:p>
        </w:tc>
      </w:tr>
      <w:tr w:rsidR="00DF65BF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  <w:p w:rsidR="00DF65BF" w:rsidRDefault="00E61AF4" w:rsidP="00762A0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Przyczyny, rodzaje i klasyfikacje ubytków słuchu</w:t>
            </w:r>
          </w:p>
          <w:p w:rsidR="00E61AF4" w:rsidRDefault="00E61AF4" w:rsidP="00762A0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Wpływ głuchoty na rozwój psychiczny dziecka, problemy z nabywaniem mowy</w:t>
            </w:r>
          </w:p>
          <w:p w:rsidR="00E61AF4" w:rsidRPr="004C070C" w:rsidRDefault="00E61AF4" w:rsidP="005A2EF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Wczesne </w:t>
            </w:r>
            <w:r w:rsidR="005A2EF9">
              <w:rPr>
                <w:rFonts w:ascii="Times New Roman" w:hAnsi="Times New Roman" w:cs="Times New Roman"/>
              </w:rPr>
              <w:t>interwencje</w:t>
            </w:r>
            <w:r>
              <w:rPr>
                <w:rFonts w:ascii="Times New Roman" w:hAnsi="Times New Roman" w:cs="Times New Roman"/>
              </w:rPr>
              <w:t>, opieka przedszkolna oraz szkolnictwo dla dzieci z wadami słuchu</w:t>
            </w:r>
          </w:p>
        </w:tc>
      </w:tr>
      <w:tr w:rsidR="00DF65BF" w:rsidRPr="004C070C" w:rsidTr="00DF65BF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F65BF" w:rsidRPr="004C070C" w:rsidRDefault="00762A0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DF65BF" w:rsidRPr="004C070C" w:rsidRDefault="00E61AF4" w:rsidP="00E61AF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Wykład, </w:t>
            </w:r>
            <w:r w:rsidR="00762A07">
              <w:rPr>
                <w:rFonts w:ascii="Times New Roman" w:hAnsi="Times New Roman" w:cs="Times New Roman"/>
                <w:sz w:val="18"/>
                <w:szCs w:val="18"/>
              </w:rPr>
              <w:t>prezentacja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multimedialna, metody warsztatowe, metody aktywne</w:t>
            </w:r>
          </w:p>
        </w:tc>
      </w:tr>
      <w:tr w:rsidR="00DF65BF" w:rsidRPr="004C070C" w:rsidTr="004C070C">
        <w:tc>
          <w:tcPr>
            <w:tcW w:w="7621" w:type="dxa"/>
            <w:gridSpan w:val="11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weryfikacji efektów kształcenia</w:t>
            </w:r>
          </w:p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7" w:type="dxa"/>
            <w:gridSpan w:val="3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DF65BF" w:rsidRPr="004C070C" w:rsidTr="004C070C">
        <w:tc>
          <w:tcPr>
            <w:tcW w:w="7621" w:type="dxa"/>
            <w:gridSpan w:val="11"/>
            <w:vAlign w:val="center"/>
          </w:tcPr>
          <w:p w:rsidR="00DF65BF" w:rsidRPr="004C070C" w:rsidRDefault="00EF534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cząstkowa: aktywny udział w pracy warsztatowej na ćwiczeniach</w:t>
            </w:r>
          </w:p>
        </w:tc>
        <w:tc>
          <w:tcPr>
            <w:tcW w:w="2387" w:type="dxa"/>
            <w:gridSpan w:val="3"/>
            <w:vAlign w:val="center"/>
          </w:tcPr>
          <w:p w:rsidR="00DF65BF" w:rsidRPr="004C070C" w:rsidRDefault="00A326AD" w:rsidP="004C07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DF65BF" w:rsidRPr="004C070C" w:rsidTr="004C070C">
        <w:tc>
          <w:tcPr>
            <w:tcW w:w="7621" w:type="dxa"/>
            <w:gridSpan w:val="11"/>
            <w:vAlign w:val="center"/>
          </w:tcPr>
          <w:p w:rsidR="00DF65BF" w:rsidRPr="004C070C" w:rsidRDefault="00EF534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podsumowująca: odpowiedzi na zestaw pytań otwartych</w:t>
            </w:r>
          </w:p>
        </w:tc>
        <w:tc>
          <w:tcPr>
            <w:tcW w:w="2387" w:type="dxa"/>
            <w:gridSpan w:val="3"/>
            <w:vAlign w:val="center"/>
          </w:tcPr>
          <w:p w:rsidR="00DF65BF" w:rsidRPr="004C070C" w:rsidRDefault="00A326AD" w:rsidP="004C07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01, 03</w:t>
            </w:r>
          </w:p>
        </w:tc>
      </w:tr>
      <w:tr w:rsidR="00762A07" w:rsidRPr="004C070C" w:rsidTr="004C070C">
        <w:tc>
          <w:tcPr>
            <w:tcW w:w="7621" w:type="dxa"/>
            <w:gridSpan w:val="11"/>
            <w:vAlign w:val="center"/>
          </w:tcPr>
          <w:p w:rsidR="00762A07" w:rsidRDefault="00762A0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Praca pisemna </w:t>
            </w:r>
            <w:r w:rsidR="005A2EF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esej</w:t>
            </w:r>
          </w:p>
        </w:tc>
        <w:tc>
          <w:tcPr>
            <w:tcW w:w="2387" w:type="dxa"/>
            <w:gridSpan w:val="3"/>
            <w:vAlign w:val="center"/>
          </w:tcPr>
          <w:p w:rsidR="00762A07" w:rsidRDefault="00762A07" w:rsidP="004C07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01-03</w:t>
            </w:r>
          </w:p>
        </w:tc>
      </w:tr>
      <w:tr w:rsidR="00DF65BF" w:rsidRPr="004C070C" w:rsidTr="00DF65BF">
        <w:tc>
          <w:tcPr>
            <w:tcW w:w="244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F65BF" w:rsidRPr="004C070C" w:rsidRDefault="00DF65BF" w:rsidP="00834E35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Egzamin </w:t>
            </w:r>
            <w:r w:rsidR="00EF5349">
              <w:rPr>
                <w:rFonts w:ascii="Times New Roman" w:hAnsi="Times New Roman" w:cs="Times New Roman"/>
              </w:rPr>
              <w:t>ustny</w:t>
            </w:r>
          </w:p>
        </w:tc>
      </w:tr>
      <w:tr w:rsidR="00DF65BF" w:rsidRPr="004C070C" w:rsidTr="00DF65BF">
        <w:tc>
          <w:tcPr>
            <w:tcW w:w="2448" w:type="dxa"/>
            <w:gridSpan w:val="3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lastRenderedPageBreak/>
              <w:t>Literatura podstawowa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</w:tcPr>
          <w:p w:rsidR="00DF65BF" w:rsidRDefault="00A326AD" w:rsidP="006B14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6AD">
              <w:rPr>
                <w:rFonts w:ascii="Times New Roman" w:hAnsi="Times New Roman" w:cs="Times New Roman"/>
              </w:rPr>
              <w:t>Hulek A.(red.), Pedagogika rewalidacyjna</w:t>
            </w:r>
          </w:p>
          <w:p w:rsidR="00A326AD" w:rsidRDefault="00A326AD" w:rsidP="006B14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Lipkowski O.(red.), O wychowaniu dzieci głuchych, PZWS 1967</w:t>
            </w:r>
          </w:p>
          <w:p w:rsidR="00A326AD" w:rsidRPr="004C070C" w:rsidRDefault="00A326AD" w:rsidP="006B14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Gałkowski T. (red), Psychologia dziecka głuchego, PWN 1978</w:t>
            </w:r>
          </w:p>
        </w:tc>
      </w:tr>
      <w:tr w:rsidR="00DF65BF" w:rsidRPr="004C070C" w:rsidTr="00DF65BF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  <w:tcBorders>
              <w:bottom w:val="single" w:sz="12" w:space="0" w:color="auto"/>
            </w:tcBorders>
          </w:tcPr>
          <w:p w:rsidR="00DF65BF" w:rsidRPr="004C070C" w:rsidRDefault="006523DA" w:rsidP="006B14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6AD">
              <w:rPr>
                <w:rFonts w:ascii="Times New Roman" w:hAnsi="Times New Roman" w:cs="Times New Roman"/>
              </w:rPr>
              <w:t>Wójcik M. (2010), Edukacja i rehabilitacja osób z wadą słuchu – wyzwania współczesności, Akapit, Toruń</w:t>
            </w:r>
          </w:p>
        </w:tc>
      </w:tr>
      <w:tr w:rsidR="00DF65BF" w:rsidRPr="004C070C" w:rsidTr="00DF65BF">
        <w:tc>
          <w:tcPr>
            <w:tcW w:w="10008" w:type="dxa"/>
            <w:gridSpan w:val="14"/>
            <w:tcBorders>
              <w:top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DF65BF" w:rsidRPr="004C070C" w:rsidTr="006523DA">
        <w:trPr>
          <w:trHeight w:val="263"/>
        </w:trPr>
        <w:tc>
          <w:tcPr>
            <w:tcW w:w="5911" w:type="dxa"/>
            <w:gridSpan w:val="8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gridSpan w:val="6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2678E9" w:rsidRPr="004C070C" w:rsidTr="006523DA">
        <w:trPr>
          <w:trHeight w:val="262"/>
        </w:trPr>
        <w:tc>
          <w:tcPr>
            <w:tcW w:w="5911" w:type="dxa"/>
            <w:gridSpan w:val="8"/>
          </w:tcPr>
          <w:p w:rsidR="002678E9" w:rsidRPr="004C070C" w:rsidRDefault="002678E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097" w:type="dxa"/>
            <w:gridSpan w:val="6"/>
          </w:tcPr>
          <w:p w:rsidR="002678E9" w:rsidRPr="004C070C" w:rsidRDefault="002678E9" w:rsidP="0026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2678E9" w:rsidRPr="004C070C" w:rsidTr="006523DA">
        <w:trPr>
          <w:trHeight w:val="262"/>
        </w:trPr>
        <w:tc>
          <w:tcPr>
            <w:tcW w:w="5911" w:type="dxa"/>
            <w:gridSpan w:val="8"/>
          </w:tcPr>
          <w:p w:rsidR="002678E9" w:rsidRPr="004C070C" w:rsidRDefault="002678E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097" w:type="dxa"/>
            <w:gridSpan w:val="6"/>
          </w:tcPr>
          <w:p w:rsidR="002678E9" w:rsidRPr="004C070C" w:rsidRDefault="002678E9" w:rsidP="0026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678E9" w:rsidRPr="004C070C" w:rsidTr="006523DA">
        <w:trPr>
          <w:trHeight w:val="262"/>
        </w:trPr>
        <w:tc>
          <w:tcPr>
            <w:tcW w:w="5911" w:type="dxa"/>
            <w:gridSpan w:val="8"/>
          </w:tcPr>
          <w:p w:rsidR="002678E9" w:rsidRPr="004C070C" w:rsidRDefault="002678E9" w:rsidP="004C070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97" w:type="dxa"/>
            <w:gridSpan w:val="6"/>
          </w:tcPr>
          <w:p w:rsidR="002678E9" w:rsidRPr="004C070C" w:rsidRDefault="002678E9" w:rsidP="0026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2678E9" w:rsidRPr="004C070C" w:rsidTr="006523DA">
        <w:trPr>
          <w:trHeight w:val="262"/>
        </w:trPr>
        <w:tc>
          <w:tcPr>
            <w:tcW w:w="5911" w:type="dxa"/>
            <w:gridSpan w:val="8"/>
          </w:tcPr>
          <w:p w:rsidR="002678E9" w:rsidRPr="004C070C" w:rsidRDefault="002678E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97" w:type="dxa"/>
            <w:gridSpan w:val="6"/>
          </w:tcPr>
          <w:p w:rsidR="002678E9" w:rsidRPr="004C070C" w:rsidRDefault="002678E9" w:rsidP="0026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678E9" w:rsidRPr="004C070C" w:rsidTr="006523DA">
        <w:trPr>
          <w:trHeight w:val="262"/>
        </w:trPr>
        <w:tc>
          <w:tcPr>
            <w:tcW w:w="5911" w:type="dxa"/>
            <w:gridSpan w:val="8"/>
          </w:tcPr>
          <w:p w:rsidR="002678E9" w:rsidRPr="004C070C" w:rsidRDefault="002678E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Przygotowanie projektu / eseju / </w:t>
            </w:r>
            <w:r w:rsidR="005A2EF9">
              <w:rPr>
                <w:rFonts w:ascii="Times New Roman" w:hAnsi="Times New Roman" w:cs="Times New Roman"/>
              </w:rPr>
              <w:t>itp</w:t>
            </w:r>
            <w:r w:rsidRPr="004C070C">
              <w:rPr>
                <w:rFonts w:ascii="Times New Roman" w:hAnsi="Times New Roman" w:cs="Times New Roman"/>
              </w:rPr>
              <w:t>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097" w:type="dxa"/>
            <w:gridSpan w:val="6"/>
          </w:tcPr>
          <w:p w:rsidR="002678E9" w:rsidRPr="004C070C" w:rsidRDefault="002678E9" w:rsidP="0026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678E9" w:rsidRPr="004C070C" w:rsidTr="006523DA">
        <w:trPr>
          <w:trHeight w:val="262"/>
        </w:trPr>
        <w:tc>
          <w:tcPr>
            <w:tcW w:w="5911" w:type="dxa"/>
            <w:gridSpan w:val="8"/>
          </w:tcPr>
          <w:p w:rsidR="002678E9" w:rsidRPr="004C070C" w:rsidRDefault="002678E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097" w:type="dxa"/>
            <w:gridSpan w:val="6"/>
          </w:tcPr>
          <w:p w:rsidR="002678E9" w:rsidRPr="004C070C" w:rsidRDefault="002678E9" w:rsidP="0026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678E9" w:rsidRPr="004C070C" w:rsidTr="006523DA">
        <w:trPr>
          <w:trHeight w:val="262"/>
        </w:trPr>
        <w:tc>
          <w:tcPr>
            <w:tcW w:w="5911" w:type="dxa"/>
            <w:gridSpan w:val="8"/>
          </w:tcPr>
          <w:p w:rsidR="002678E9" w:rsidRPr="004C070C" w:rsidRDefault="002678E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097" w:type="dxa"/>
            <w:gridSpan w:val="6"/>
          </w:tcPr>
          <w:p w:rsidR="002678E9" w:rsidRPr="004C070C" w:rsidRDefault="006523DA" w:rsidP="0026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678E9" w:rsidRPr="004C070C" w:rsidTr="006523DA">
        <w:trPr>
          <w:trHeight w:val="262"/>
        </w:trPr>
        <w:tc>
          <w:tcPr>
            <w:tcW w:w="5911" w:type="dxa"/>
            <w:gridSpan w:val="8"/>
          </w:tcPr>
          <w:p w:rsidR="002678E9" w:rsidRPr="004C070C" w:rsidRDefault="002678E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097" w:type="dxa"/>
            <w:gridSpan w:val="6"/>
          </w:tcPr>
          <w:p w:rsidR="002678E9" w:rsidRPr="004C070C" w:rsidRDefault="002678E9" w:rsidP="0026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8E9" w:rsidRPr="004C070C" w:rsidTr="006523DA">
        <w:trPr>
          <w:trHeight w:val="262"/>
        </w:trPr>
        <w:tc>
          <w:tcPr>
            <w:tcW w:w="5911" w:type="dxa"/>
            <w:gridSpan w:val="8"/>
          </w:tcPr>
          <w:p w:rsidR="002678E9" w:rsidRPr="004C070C" w:rsidRDefault="002678E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097" w:type="dxa"/>
            <w:gridSpan w:val="6"/>
          </w:tcPr>
          <w:p w:rsidR="002678E9" w:rsidRPr="004C070C" w:rsidRDefault="006523DA" w:rsidP="00762A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62A07">
              <w:rPr>
                <w:rFonts w:ascii="Times New Roman" w:hAnsi="Times New Roman" w:cs="Times New Roman"/>
              </w:rPr>
              <w:t>8</w:t>
            </w:r>
          </w:p>
        </w:tc>
      </w:tr>
      <w:tr w:rsidR="00DF65BF" w:rsidRPr="004C070C" w:rsidTr="006523DA">
        <w:trPr>
          <w:trHeight w:val="417"/>
        </w:trPr>
        <w:tc>
          <w:tcPr>
            <w:tcW w:w="5911" w:type="dxa"/>
            <w:gridSpan w:val="8"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097" w:type="dxa"/>
            <w:gridSpan w:val="6"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4C070C" w:rsidRDefault="004C070C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070C" w:rsidRDefault="004C070C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070C" w:rsidRDefault="004C070C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070C" w:rsidRDefault="004C070C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070C" w:rsidRDefault="004C070C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070C" w:rsidRDefault="004C070C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070C" w:rsidRDefault="004C070C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070C" w:rsidRDefault="004C070C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070C" w:rsidRDefault="004C070C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43"/>
        <w:gridCol w:w="606"/>
        <w:gridCol w:w="679"/>
        <w:gridCol w:w="45"/>
        <w:gridCol w:w="441"/>
        <w:gridCol w:w="898"/>
        <w:gridCol w:w="1360"/>
        <w:gridCol w:w="188"/>
        <w:gridCol w:w="797"/>
        <w:gridCol w:w="454"/>
        <w:gridCol w:w="715"/>
        <w:gridCol w:w="373"/>
        <w:gridCol w:w="260"/>
        <w:gridCol w:w="1352"/>
      </w:tblGrid>
      <w:tr w:rsidR="00DF65BF" w:rsidRPr="004C070C" w:rsidTr="00762A07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7" w:type="dxa"/>
            <w:gridSpan w:val="9"/>
            <w:tcBorders>
              <w:top w:val="single" w:sz="12" w:space="0" w:color="auto"/>
            </w:tcBorders>
          </w:tcPr>
          <w:p w:rsidR="00834E35" w:rsidRDefault="00DF65BF" w:rsidP="0083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DF65BF" w:rsidRPr="004C070C" w:rsidRDefault="00834E35" w:rsidP="00834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SURDOLOGOPEDIA</w:t>
            </w:r>
          </w:p>
        </w:tc>
        <w:tc>
          <w:tcPr>
            <w:tcW w:w="3154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DF65BF" w:rsidRPr="004C070C" w:rsidTr="00762A07">
        <w:tc>
          <w:tcPr>
            <w:tcW w:w="497" w:type="dxa"/>
            <w:vMerge w:val="restart"/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DF65BF" w:rsidRPr="004C070C" w:rsidRDefault="00834E35" w:rsidP="004C070C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SURDOLOGOPEDIA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DF65BF" w:rsidRPr="004C070C" w:rsidTr="00762A07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DF65BF" w:rsidRPr="004C070C" w:rsidTr="00762A07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DF65BF" w:rsidRPr="004C070C" w:rsidRDefault="00DF65BF" w:rsidP="00834E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>STUDIA PODYPLOMOWE</w:t>
            </w:r>
            <w:r w:rsidR="002A0459">
              <w:rPr>
                <w:rFonts w:ascii="Times New Roman" w:hAnsi="Times New Roman" w:cs="Times New Roman"/>
              </w:rPr>
              <w:t xml:space="preserve">: </w:t>
            </w:r>
            <w:r w:rsidR="00834E35">
              <w:rPr>
                <w:rFonts w:ascii="Times New Roman" w:hAnsi="Times New Roman" w:cs="Times New Roman"/>
                <w:b/>
              </w:rPr>
              <w:t>SURDO</w:t>
            </w:r>
            <w:r w:rsidR="002A0459"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DF65BF" w:rsidRPr="004C070C" w:rsidTr="00762A07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3243" w:type="dxa"/>
            <w:gridSpan w:val="4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C070C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54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C070C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DF65BF" w:rsidRPr="004C070C" w:rsidTr="00762A07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0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39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9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DF65BF" w:rsidRPr="004C070C" w:rsidTr="00762A07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DF65BF" w:rsidRPr="004C070C" w:rsidRDefault="004C070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0" w:type="dxa"/>
            <w:gridSpan w:val="3"/>
            <w:vAlign w:val="center"/>
          </w:tcPr>
          <w:p w:rsidR="00DF65BF" w:rsidRPr="004C070C" w:rsidRDefault="00834E35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39" w:type="dxa"/>
            <w:gridSpan w:val="2"/>
            <w:vAlign w:val="center"/>
          </w:tcPr>
          <w:p w:rsidR="00DF65BF" w:rsidRPr="004C070C" w:rsidRDefault="00834E35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60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8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2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65BF" w:rsidRPr="004C070C" w:rsidTr="00762A07">
        <w:tc>
          <w:tcPr>
            <w:tcW w:w="3125" w:type="dxa"/>
            <w:gridSpan w:val="4"/>
            <w:tcBorders>
              <w:top w:val="single" w:sz="12" w:space="0" w:color="auto"/>
            </w:tcBorders>
            <w:vAlign w:val="center"/>
          </w:tcPr>
          <w:p w:rsidR="00DF65BF" w:rsidRPr="004C070C" w:rsidRDefault="004C070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83" w:type="dxa"/>
            <w:gridSpan w:val="11"/>
            <w:tcBorders>
              <w:top w:val="single" w:sz="12" w:space="0" w:color="auto"/>
            </w:tcBorders>
            <w:vAlign w:val="center"/>
          </w:tcPr>
          <w:p w:rsidR="00DF65BF" w:rsidRPr="00762A07" w:rsidRDefault="00ED73CD" w:rsidP="00ED73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A07">
              <w:rPr>
                <w:rFonts w:ascii="Times New Roman" w:hAnsi="Times New Roman" w:cs="Times New Roman"/>
              </w:rPr>
              <w:t xml:space="preserve">  mgr Magdalena Angielczyk</w:t>
            </w:r>
          </w:p>
        </w:tc>
      </w:tr>
      <w:tr w:rsidR="00DF65BF" w:rsidRPr="004C070C" w:rsidTr="00762A07">
        <w:tc>
          <w:tcPr>
            <w:tcW w:w="3125" w:type="dxa"/>
            <w:gridSpan w:val="4"/>
            <w:vAlign w:val="center"/>
          </w:tcPr>
          <w:p w:rsidR="00DF65BF" w:rsidRPr="004C070C" w:rsidRDefault="004C070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83" w:type="dxa"/>
            <w:gridSpan w:val="11"/>
            <w:vAlign w:val="center"/>
          </w:tcPr>
          <w:p w:rsidR="00DF65BF" w:rsidRPr="00762A07" w:rsidRDefault="00ED73C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A07">
              <w:rPr>
                <w:rFonts w:ascii="Times New Roman" w:hAnsi="Times New Roman" w:cs="Times New Roman"/>
              </w:rPr>
              <w:t xml:space="preserve">  mgr Magdalena Angielczyk</w:t>
            </w:r>
          </w:p>
        </w:tc>
      </w:tr>
      <w:tr w:rsidR="00DF65BF" w:rsidRPr="004C070C" w:rsidTr="00762A07">
        <w:tc>
          <w:tcPr>
            <w:tcW w:w="3125" w:type="dxa"/>
            <w:gridSpan w:val="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83" w:type="dxa"/>
            <w:gridSpan w:val="11"/>
            <w:vAlign w:val="center"/>
          </w:tcPr>
          <w:p w:rsidR="008869E2" w:rsidRPr="0087499E" w:rsidRDefault="008869E2" w:rsidP="002534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7499E">
              <w:rPr>
                <w:rFonts w:ascii="Times New Roman" w:hAnsi="Times New Roman" w:cs="Times New Roman"/>
              </w:rPr>
              <w:t>Zapoznanie słuchaczy z przedmiotem badań, celami i zadaniami surdologopedii</w:t>
            </w:r>
          </w:p>
          <w:p w:rsidR="008869E2" w:rsidRPr="0087499E" w:rsidRDefault="008869E2" w:rsidP="002534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7499E">
              <w:rPr>
                <w:rFonts w:ascii="Times New Roman" w:hAnsi="Times New Roman" w:cs="Times New Roman"/>
              </w:rPr>
              <w:t>Przybliżenie słuchaczom zaburzeń słuchu i związanych z nimi  trudności w opanowaniu systemu językowego przez dzieci głuche</w:t>
            </w:r>
          </w:p>
          <w:p w:rsidR="00DF65BF" w:rsidRPr="00762A07" w:rsidRDefault="008869E2" w:rsidP="004C070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7499E">
              <w:rPr>
                <w:rFonts w:ascii="Times New Roman" w:hAnsi="Times New Roman" w:cs="Times New Roman"/>
              </w:rPr>
              <w:t xml:space="preserve">Podkreślenie wagi współpracy </w:t>
            </w:r>
            <w:proofErr w:type="spellStart"/>
            <w:r w:rsidRPr="0087499E">
              <w:rPr>
                <w:rFonts w:ascii="Times New Roman" w:hAnsi="Times New Roman" w:cs="Times New Roman"/>
              </w:rPr>
              <w:t>surdologopedy</w:t>
            </w:r>
            <w:proofErr w:type="spellEnd"/>
            <w:r w:rsidRPr="0087499E">
              <w:rPr>
                <w:rFonts w:ascii="Times New Roman" w:hAnsi="Times New Roman" w:cs="Times New Roman"/>
              </w:rPr>
              <w:t xml:space="preserve"> z rodzicami, </w:t>
            </w:r>
            <w:proofErr w:type="spellStart"/>
            <w:r w:rsidRPr="0087499E">
              <w:rPr>
                <w:rFonts w:ascii="Times New Roman" w:hAnsi="Times New Roman" w:cs="Times New Roman"/>
              </w:rPr>
              <w:t>surdopedagogami</w:t>
            </w:r>
            <w:proofErr w:type="spellEnd"/>
            <w:r w:rsidRPr="0087499E">
              <w:rPr>
                <w:rFonts w:ascii="Times New Roman" w:hAnsi="Times New Roman" w:cs="Times New Roman"/>
              </w:rPr>
              <w:t xml:space="preserve"> i  wychowawcami dziecka głuchego</w:t>
            </w:r>
          </w:p>
        </w:tc>
      </w:tr>
      <w:tr w:rsidR="00DF65BF" w:rsidRPr="004C070C" w:rsidTr="00762A07">
        <w:tc>
          <w:tcPr>
            <w:tcW w:w="3125" w:type="dxa"/>
            <w:gridSpan w:val="4"/>
            <w:tcBorders>
              <w:bottom w:val="single" w:sz="12" w:space="0" w:color="auto"/>
            </w:tcBorders>
            <w:vAlign w:val="center"/>
          </w:tcPr>
          <w:p w:rsidR="00DF65BF" w:rsidRPr="004C070C" w:rsidRDefault="004C070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83" w:type="dxa"/>
            <w:gridSpan w:val="11"/>
            <w:tcBorders>
              <w:bottom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Brak</w:t>
            </w:r>
          </w:p>
        </w:tc>
      </w:tr>
      <w:tr w:rsidR="00DF65BF" w:rsidRPr="004C070C" w:rsidTr="00762A07">
        <w:tc>
          <w:tcPr>
            <w:tcW w:w="8396" w:type="dxa"/>
            <w:gridSpan w:val="13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2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DF65BF" w:rsidRPr="004C070C" w:rsidTr="00762A07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DF65BF" w:rsidRPr="004C070C" w:rsidTr="00762A07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9" w:type="dxa"/>
            <w:gridSpan w:val="12"/>
            <w:vAlign w:val="center"/>
          </w:tcPr>
          <w:p w:rsidR="00DF65BF" w:rsidRPr="004C070C" w:rsidRDefault="00320C7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Słuchacz posiada podstawową wiedzę z zakresu funkcjonowania narządu słuchu i mowy u osób z dysfunkcją słuchu</w:t>
            </w:r>
          </w:p>
        </w:tc>
        <w:tc>
          <w:tcPr>
            <w:tcW w:w="1612" w:type="dxa"/>
            <w:gridSpan w:val="2"/>
            <w:shd w:val="clear" w:color="auto" w:fill="C0C0C0"/>
            <w:vAlign w:val="center"/>
          </w:tcPr>
          <w:p w:rsidR="00DF65BF" w:rsidRPr="004C070C" w:rsidRDefault="009C690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320C7C">
              <w:rPr>
                <w:rFonts w:ascii="Times New Roman" w:hAnsi="Times New Roman" w:cs="Times New Roman"/>
              </w:rPr>
              <w:t>_W04</w:t>
            </w:r>
          </w:p>
        </w:tc>
      </w:tr>
      <w:tr w:rsidR="00DF65BF" w:rsidRPr="004C070C" w:rsidTr="00762A07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9" w:type="dxa"/>
            <w:gridSpan w:val="12"/>
            <w:vAlign w:val="center"/>
          </w:tcPr>
          <w:p w:rsidR="00DF65BF" w:rsidRPr="004C070C" w:rsidRDefault="00320C7C" w:rsidP="00320C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9B2525">
              <w:rPr>
                <w:rFonts w:ascii="Times New Roman" w:hAnsi="Times New Roman" w:cs="Times New Roman"/>
              </w:rPr>
              <w:t xml:space="preserve">na metody diagnozowania zaburzeń </w:t>
            </w:r>
            <w:r>
              <w:rPr>
                <w:rFonts w:ascii="Times New Roman" w:hAnsi="Times New Roman" w:cs="Times New Roman"/>
              </w:rPr>
              <w:t>mowy u dzieci i osób z wadą słuchu</w:t>
            </w:r>
            <w:r w:rsidRPr="009B2525">
              <w:rPr>
                <w:rFonts w:ascii="Times New Roman" w:hAnsi="Times New Roman" w:cs="Times New Roman"/>
              </w:rPr>
              <w:t xml:space="preserve"> oraz metody stosowane w  terapii </w:t>
            </w:r>
            <w:r>
              <w:rPr>
                <w:rFonts w:ascii="Times New Roman" w:hAnsi="Times New Roman" w:cs="Times New Roman"/>
              </w:rPr>
              <w:t>mowy</w:t>
            </w:r>
          </w:p>
        </w:tc>
        <w:tc>
          <w:tcPr>
            <w:tcW w:w="1612" w:type="dxa"/>
            <w:gridSpan w:val="2"/>
            <w:shd w:val="clear" w:color="auto" w:fill="C0C0C0"/>
          </w:tcPr>
          <w:p w:rsidR="00DF65BF" w:rsidRPr="004C070C" w:rsidRDefault="009C690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320C7C">
              <w:rPr>
                <w:rFonts w:ascii="Times New Roman" w:hAnsi="Times New Roman" w:cs="Times New Roman"/>
              </w:rPr>
              <w:t>_W10</w:t>
            </w:r>
          </w:p>
        </w:tc>
      </w:tr>
      <w:tr w:rsidR="00DF65BF" w:rsidRPr="004C070C" w:rsidTr="00762A07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DF65BF" w:rsidRPr="004C070C" w:rsidTr="00762A07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9" w:type="dxa"/>
            <w:gridSpan w:val="12"/>
            <w:vAlign w:val="center"/>
          </w:tcPr>
          <w:p w:rsidR="00DF65BF" w:rsidRPr="004C070C" w:rsidRDefault="00320C7C" w:rsidP="00320C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Umie rozpoznawać</w:t>
            </w:r>
            <w:r w:rsidRPr="009B2525">
              <w:rPr>
                <w:rFonts w:ascii="Times New Roman" w:hAnsi="Times New Roman" w:cs="Times New Roman"/>
              </w:rPr>
              <w:t xml:space="preserve"> i klasyfikować podstawowe zaburzenia słuchu </w:t>
            </w:r>
            <w:r>
              <w:rPr>
                <w:rFonts w:ascii="Times New Roman" w:hAnsi="Times New Roman" w:cs="Times New Roman"/>
              </w:rPr>
              <w:t>oraz</w:t>
            </w:r>
            <w:r w:rsidRPr="009B2525">
              <w:rPr>
                <w:rFonts w:ascii="Times New Roman" w:hAnsi="Times New Roman" w:cs="Times New Roman"/>
              </w:rPr>
              <w:t xml:space="preserve"> towarzyszące im zaburzenia mowy</w:t>
            </w:r>
          </w:p>
        </w:tc>
        <w:tc>
          <w:tcPr>
            <w:tcW w:w="1612" w:type="dxa"/>
            <w:gridSpan w:val="2"/>
            <w:shd w:val="clear" w:color="auto" w:fill="C0C0C0"/>
            <w:vAlign w:val="center"/>
          </w:tcPr>
          <w:p w:rsidR="00DF65BF" w:rsidRPr="004C070C" w:rsidRDefault="009C690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320C7C">
              <w:rPr>
                <w:rFonts w:ascii="Times New Roman" w:hAnsi="Times New Roman" w:cs="Times New Roman"/>
              </w:rPr>
              <w:t>_U02</w:t>
            </w:r>
          </w:p>
        </w:tc>
      </w:tr>
      <w:tr w:rsidR="0087499E" w:rsidRPr="004C070C" w:rsidTr="00762A07">
        <w:tc>
          <w:tcPr>
            <w:tcW w:w="8396" w:type="dxa"/>
            <w:gridSpan w:val="13"/>
            <w:vAlign w:val="center"/>
          </w:tcPr>
          <w:p w:rsidR="0087499E" w:rsidRPr="004C070C" w:rsidRDefault="0087499E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gridSpan w:val="2"/>
            <w:shd w:val="clear" w:color="auto" w:fill="C0C0C0"/>
            <w:vAlign w:val="center"/>
          </w:tcPr>
          <w:p w:rsidR="0087499E" w:rsidRPr="004C070C" w:rsidRDefault="0087499E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5BF" w:rsidRPr="004C070C" w:rsidTr="00762A07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right w:val="single" w:sz="4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DF65BF" w:rsidRPr="004C070C" w:rsidTr="00762A07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9" w:type="dxa"/>
            <w:gridSpan w:val="12"/>
          </w:tcPr>
          <w:p w:rsidR="00DF65BF" w:rsidRPr="004C070C" w:rsidRDefault="00320C7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Projektuje ćwiczenia doskonalące i rozwijające mowę dzieci i osób z dysfunkcją słuchu</w:t>
            </w:r>
          </w:p>
        </w:tc>
        <w:tc>
          <w:tcPr>
            <w:tcW w:w="1612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DF65BF" w:rsidRPr="004C070C" w:rsidRDefault="009C690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320C7C">
              <w:rPr>
                <w:rFonts w:ascii="Times New Roman" w:hAnsi="Times New Roman" w:cs="Times New Roman"/>
              </w:rPr>
              <w:t>_K05</w:t>
            </w:r>
          </w:p>
        </w:tc>
      </w:tr>
      <w:tr w:rsidR="00DF65BF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DF65BF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DF65BF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8869E2" w:rsidRPr="009C690D" w:rsidRDefault="008869E2" w:rsidP="00762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90D">
              <w:rPr>
                <w:rFonts w:ascii="Times New Roman" w:hAnsi="Times New Roman" w:cs="Times New Roman"/>
              </w:rPr>
              <w:t>1.Teoretyczne podstawy terapii logopedycznej dzieci z zaburzeniami słuchu i mowy</w:t>
            </w:r>
          </w:p>
          <w:p w:rsidR="008869E2" w:rsidRPr="009C690D" w:rsidRDefault="008869E2" w:rsidP="00762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90D">
              <w:rPr>
                <w:rFonts w:ascii="Times New Roman" w:hAnsi="Times New Roman" w:cs="Times New Roman"/>
              </w:rPr>
              <w:t>2. Model terapii logopedycznej dzieci głuchych i niedosłyszących</w:t>
            </w:r>
          </w:p>
          <w:p w:rsidR="008869E2" w:rsidRPr="009C690D" w:rsidRDefault="008869E2" w:rsidP="00762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90D">
              <w:rPr>
                <w:rFonts w:ascii="Times New Roman" w:hAnsi="Times New Roman" w:cs="Times New Roman"/>
              </w:rPr>
              <w:t xml:space="preserve">3. Współczesny model opieki </w:t>
            </w:r>
            <w:proofErr w:type="spellStart"/>
            <w:r w:rsidRPr="009C690D">
              <w:rPr>
                <w:rFonts w:ascii="Times New Roman" w:hAnsi="Times New Roman" w:cs="Times New Roman"/>
              </w:rPr>
              <w:t>surdologopedycznej</w:t>
            </w:r>
            <w:proofErr w:type="spellEnd"/>
            <w:r w:rsidRPr="009C690D">
              <w:rPr>
                <w:rFonts w:ascii="Times New Roman" w:hAnsi="Times New Roman" w:cs="Times New Roman"/>
              </w:rPr>
              <w:t xml:space="preserve"> w Polsce</w:t>
            </w:r>
          </w:p>
          <w:p w:rsidR="00DF65BF" w:rsidRPr="004C070C" w:rsidRDefault="008869E2" w:rsidP="00762A0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C690D">
              <w:rPr>
                <w:rFonts w:ascii="Times New Roman" w:hAnsi="Times New Roman" w:cs="Times New Roman"/>
              </w:rPr>
              <w:t xml:space="preserve">4. Rozwój myśli </w:t>
            </w:r>
            <w:proofErr w:type="spellStart"/>
            <w:r w:rsidRPr="009C690D">
              <w:rPr>
                <w:rFonts w:ascii="Times New Roman" w:hAnsi="Times New Roman" w:cs="Times New Roman"/>
              </w:rPr>
              <w:t>surdologopedycznej</w:t>
            </w:r>
            <w:proofErr w:type="spellEnd"/>
            <w:r w:rsidRPr="009C690D">
              <w:rPr>
                <w:rFonts w:ascii="Times New Roman" w:hAnsi="Times New Roman" w:cs="Times New Roman"/>
              </w:rPr>
              <w:t xml:space="preserve"> w Polsce</w:t>
            </w:r>
          </w:p>
        </w:tc>
      </w:tr>
      <w:tr w:rsidR="00DF65BF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C070C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DF65BF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8869E2" w:rsidRPr="009C690D" w:rsidRDefault="008869E2" w:rsidP="00762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90D">
              <w:rPr>
                <w:rFonts w:ascii="Times New Roman" w:hAnsi="Times New Roman" w:cs="Times New Roman"/>
              </w:rPr>
              <w:t>1. Ćwiczenia kształtujące i wspomagające rozwój psychomotoryczny dziecka z wadą słuchu</w:t>
            </w:r>
          </w:p>
          <w:p w:rsidR="008869E2" w:rsidRPr="009C690D" w:rsidRDefault="008869E2" w:rsidP="00762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90D">
              <w:rPr>
                <w:rFonts w:ascii="Times New Roman" w:hAnsi="Times New Roman" w:cs="Times New Roman"/>
              </w:rPr>
              <w:t>2. Współpraca ze środowiskiem dziecka z niedosłuchem.</w:t>
            </w:r>
          </w:p>
          <w:p w:rsidR="00DF65BF" w:rsidRPr="00762A07" w:rsidRDefault="008869E2" w:rsidP="00762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90D">
              <w:rPr>
                <w:rFonts w:ascii="Times New Roman" w:hAnsi="Times New Roman" w:cs="Times New Roman"/>
              </w:rPr>
              <w:t xml:space="preserve">3. </w:t>
            </w:r>
            <w:r w:rsidR="0087499E">
              <w:rPr>
                <w:rFonts w:ascii="Times New Roman" w:hAnsi="Times New Roman" w:cs="Times New Roman"/>
              </w:rPr>
              <w:t>W</w:t>
            </w:r>
            <w:r w:rsidRPr="009C690D">
              <w:rPr>
                <w:rFonts w:ascii="Times New Roman" w:hAnsi="Times New Roman" w:cs="Times New Roman"/>
              </w:rPr>
              <w:t xml:space="preserve">ykorzystanie ćwiczeń </w:t>
            </w:r>
            <w:proofErr w:type="spellStart"/>
            <w:r w:rsidRPr="009C690D">
              <w:rPr>
                <w:rFonts w:ascii="Times New Roman" w:hAnsi="Times New Roman" w:cs="Times New Roman"/>
              </w:rPr>
              <w:t>surdologopedycznych</w:t>
            </w:r>
            <w:proofErr w:type="spellEnd"/>
            <w:r w:rsidRPr="009C690D">
              <w:rPr>
                <w:rFonts w:ascii="Times New Roman" w:hAnsi="Times New Roman" w:cs="Times New Roman"/>
              </w:rPr>
              <w:t xml:space="preserve"> w pracy z dzi</w:t>
            </w:r>
            <w:r w:rsidR="00762A07">
              <w:rPr>
                <w:rFonts w:ascii="Times New Roman" w:hAnsi="Times New Roman" w:cs="Times New Roman"/>
              </w:rPr>
              <w:t>eckiem z wadą słuchu i mowy.</w:t>
            </w:r>
          </w:p>
        </w:tc>
      </w:tr>
      <w:tr w:rsidR="00DF65BF" w:rsidRPr="004C070C" w:rsidTr="00762A07">
        <w:tc>
          <w:tcPr>
            <w:tcW w:w="2446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2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F65BF" w:rsidRPr="004C070C" w:rsidRDefault="00E61AF4" w:rsidP="004C070C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Aktywne, wykład</w:t>
            </w:r>
            <w:r w:rsidR="005F1C6E">
              <w:rPr>
                <w:rFonts w:ascii="Times New Roman" w:hAnsi="Times New Roman" w:cs="Times New Roman"/>
                <w:sz w:val="18"/>
                <w:szCs w:val="18"/>
              </w:rPr>
              <w:t>owe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warsz</w:t>
            </w:r>
            <w:r w:rsidR="005F1C6E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atowe, podające</w:t>
            </w:r>
          </w:p>
        </w:tc>
      </w:tr>
      <w:tr w:rsidR="00DF65BF" w:rsidRPr="004C070C" w:rsidTr="00762A07">
        <w:tc>
          <w:tcPr>
            <w:tcW w:w="8023" w:type="dxa"/>
            <w:gridSpan w:val="12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Metody </w:t>
            </w:r>
            <w:r w:rsidR="004C070C">
              <w:rPr>
                <w:rFonts w:ascii="Times New Roman" w:hAnsi="Times New Roman" w:cs="Times New Roman"/>
              </w:rPr>
              <w:t>weryfikacji efektów kształcenia</w:t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F65BF" w:rsidRPr="004C070C" w:rsidTr="00762A07">
        <w:tc>
          <w:tcPr>
            <w:tcW w:w="8023" w:type="dxa"/>
            <w:gridSpan w:val="12"/>
            <w:vAlign w:val="center"/>
          </w:tcPr>
          <w:p w:rsidR="00DF65BF" w:rsidRPr="004C070C" w:rsidRDefault="008869E2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cząstkowa: opracowanie zestawu ćwiczeń rozwijających mowę małego dziecka głuchego</w:t>
            </w:r>
          </w:p>
        </w:tc>
        <w:tc>
          <w:tcPr>
            <w:tcW w:w="1985" w:type="dxa"/>
            <w:gridSpan w:val="3"/>
            <w:vAlign w:val="center"/>
          </w:tcPr>
          <w:p w:rsidR="00DF65BF" w:rsidRPr="004C070C" w:rsidRDefault="008869E2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</w:tr>
      <w:tr w:rsidR="00DF65BF" w:rsidRPr="004C070C" w:rsidTr="00762A07">
        <w:tc>
          <w:tcPr>
            <w:tcW w:w="8023" w:type="dxa"/>
            <w:gridSpan w:val="12"/>
            <w:vAlign w:val="center"/>
          </w:tcPr>
          <w:p w:rsidR="00DF65BF" w:rsidRPr="004C070C" w:rsidRDefault="008869E2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podsumowująca: test z pytaniami otwartymi</w:t>
            </w:r>
          </w:p>
        </w:tc>
        <w:tc>
          <w:tcPr>
            <w:tcW w:w="1985" w:type="dxa"/>
            <w:gridSpan w:val="3"/>
            <w:vAlign w:val="center"/>
          </w:tcPr>
          <w:p w:rsidR="00DF65BF" w:rsidRPr="004C070C" w:rsidRDefault="008869E2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01, 02, 03</w:t>
            </w:r>
          </w:p>
        </w:tc>
      </w:tr>
      <w:tr w:rsidR="00DF65BF" w:rsidRPr="004C070C" w:rsidTr="00762A07">
        <w:tc>
          <w:tcPr>
            <w:tcW w:w="2446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F65BF" w:rsidRPr="004C070C" w:rsidRDefault="002A045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</w:tc>
        <w:tc>
          <w:tcPr>
            <w:tcW w:w="7562" w:type="dxa"/>
            <w:gridSpan w:val="1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F65BF" w:rsidRPr="004C070C" w:rsidRDefault="00834E35" w:rsidP="004C070C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F65BF" w:rsidRPr="004C070C" w:rsidTr="00762A07">
        <w:tc>
          <w:tcPr>
            <w:tcW w:w="2446" w:type="dxa"/>
            <w:gridSpan w:val="3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2" w:type="dxa"/>
            <w:gridSpan w:val="12"/>
          </w:tcPr>
          <w:p w:rsidR="008869E2" w:rsidRPr="009C690D" w:rsidRDefault="008869E2" w:rsidP="002534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C690D">
              <w:rPr>
                <w:rFonts w:ascii="Times New Roman" w:hAnsi="Times New Roman" w:cs="Times New Roman"/>
              </w:rPr>
              <w:t xml:space="preserve">Gunia G., Terapia logopedyczna dzieci z zaburzeniami słuchu i mowy. Wybrane problemy teorii i praktyki </w:t>
            </w:r>
            <w:proofErr w:type="spellStart"/>
            <w:r w:rsidRPr="009C690D">
              <w:rPr>
                <w:rFonts w:ascii="Times New Roman" w:hAnsi="Times New Roman" w:cs="Times New Roman"/>
              </w:rPr>
              <w:t>surdologopedycznej</w:t>
            </w:r>
            <w:proofErr w:type="spellEnd"/>
            <w:r w:rsidRPr="009C690D">
              <w:rPr>
                <w:rFonts w:ascii="Times New Roman" w:hAnsi="Times New Roman" w:cs="Times New Roman"/>
              </w:rPr>
              <w:t>, IMPULS, Kraków 2010r.</w:t>
            </w:r>
          </w:p>
          <w:p w:rsidR="008869E2" w:rsidRPr="009C690D" w:rsidRDefault="008869E2" w:rsidP="002534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690D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9C690D">
              <w:rPr>
                <w:rFonts w:ascii="Times New Roman" w:hAnsi="Times New Roman" w:cs="Times New Roman"/>
              </w:rPr>
              <w:t xml:space="preserve"> E. M., Mowa. Rozwój – zaburzenia – terapia, Wydawnictwo Naukowe Akademii Pedagogicznej, Kraków 1997r.</w:t>
            </w:r>
          </w:p>
          <w:p w:rsidR="00DF65BF" w:rsidRPr="00762A07" w:rsidRDefault="008869E2" w:rsidP="004C070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690D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9C690D">
              <w:rPr>
                <w:rFonts w:ascii="Times New Roman" w:hAnsi="Times New Roman" w:cs="Times New Roman"/>
              </w:rPr>
              <w:t xml:space="preserve"> E. M (red), Komunikacja – mowa – język w diagnozie i terapii zaburzeń rozwoju u dzieci i młodzieży niepełnosprawnej, Wydawnictwo Naukowe Akademii Pedagogicznej, Kraków 2002r.</w:t>
            </w:r>
          </w:p>
        </w:tc>
      </w:tr>
      <w:tr w:rsidR="00DF65BF" w:rsidRPr="004C070C" w:rsidTr="00762A07">
        <w:tc>
          <w:tcPr>
            <w:tcW w:w="2446" w:type="dxa"/>
            <w:gridSpan w:val="3"/>
            <w:tcBorders>
              <w:bottom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2" w:type="dxa"/>
            <w:gridSpan w:val="12"/>
            <w:tcBorders>
              <w:bottom w:val="single" w:sz="12" w:space="0" w:color="auto"/>
            </w:tcBorders>
          </w:tcPr>
          <w:p w:rsidR="008869E2" w:rsidRPr="00762A07" w:rsidRDefault="008869E2" w:rsidP="00762A07">
            <w:pPr>
              <w:pStyle w:val="Akapitzlist"/>
              <w:numPr>
                <w:ilvl w:val="0"/>
                <w:numId w:val="24"/>
              </w:numPr>
            </w:pPr>
            <w:r w:rsidRPr="00762A07">
              <w:t>Kulczycka E., Wychowanie słuchowo – werbalne dzieci z wadą słuchu w wieku przedszkolnym, Wydawnictwo Akademii Pedagogiki Specjalnej, Warszawa 2004r</w:t>
            </w:r>
          </w:p>
          <w:p w:rsidR="00DF65BF" w:rsidRPr="00762A07" w:rsidRDefault="008869E2" w:rsidP="00762A07">
            <w:pPr>
              <w:pStyle w:val="Akapitzlist"/>
              <w:numPr>
                <w:ilvl w:val="0"/>
                <w:numId w:val="24"/>
              </w:numPr>
            </w:pPr>
            <w:r w:rsidRPr="00762A07">
              <w:t>Rakowska A., Język komunikacja niepełnosprawność – wybrane zagadnienia, Wydawnictwo Naukowe Akademii Pedagogicznej, Kraków 2003r</w:t>
            </w:r>
          </w:p>
        </w:tc>
      </w:tr>
      <w:tr w:rsidR="00DF65BF" w:rsidRPr="004C070C" w:rsidTr="00DF65BF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DF65BF" w:rsidRPr="004C070C" w:rsidTr="00762A07">
        <w:trPr>
          <w:trHeight w:val="263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gridSpan w:val="6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DF65BF" w:rsidRPr="004C070C" w:rsidTr="00762A07">
        <w:trPr>
          <w:trHeight w:val="262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51" w:type="dxa"/>
            <w:gridSpan w:val="6"/>
          </w:tcPr>
          <w:p w:rsidR="00DF65BF" w:rsidRPr="004C070C" w:rsidRDefault="00834E35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F65BF" w:rsidRPr="004C070C" w:rsidTr="00762A07">
        <w:trPr>
          <w:trHeight w:val="262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51" w:type="dxa"/>
            <w:gridSpan w:val="6"/>
          </w:tcPr>
          <w:p w:rsidR="00DF65BF" w:rsidRPr="004C070C" w:rsidRDefault="008869E2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F65BF" w:rsidRPr="004C070C" w:rsidTr="00762A07">
        <w:trPr>
          <w:trHeight w:val="262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51" w:type="dxa"/>
            <w:gridSpan w:val="6"/>
          </w:tcPr>
          <w:p w:rsidR="00DF65BF" w:rsidRPr="004C070C" w:rsidRDefault="00834E35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F65BF" w:rsidRPr="004C070C" w:rsidTr="00762A07">
        <w:trPr>
          <w:trHeight w:val="262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51" w:type="dxa"/>
            <w:gridSpan w:val="6"/>
          </w:tcPr>
          <w:p w:rsidR="00DF65BF" w:rsidRPr="004C070C" w:rsidRDefault="008869E2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F65BF" w:rsidRPr="004C070C" w:rsidTr="00762A07">
        <w:trPr>
          <w:trHeight w:val="262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Przygotowanie projektu / eseju / </w:t>
            </w:r>
            <w:r w:rsidR="005A2EF9">
              <w:rPr>
                <w:rFonts w:ascii="Times New Roman" w:hAnsi="Times New Roman" w:cs="Times New Roman"/>
              </w:rPr>
              <w:t>itp</w:t>
            </w:r>
            <w:r w:rsidRPr="004C070C">
              <w:rPr>
                <w:rFonts w:ascii="Times New Roman" w:hAnsi="Times New Roman" w:cs="Times New Roman"/>
              </w:rPr>
              <w:t>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51" w:type="dxa"/>
            <w:gridSpan w:val="6"/>
          </w:tcPr>
          <w:p w:rsidR="00DF65BF" w:rsidRPr="004C070C" w:rsidRDefault="008869E2" w:rsidP="008869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F65BF" w:rsidRPr="004C070C" w:rsidTr="00762A07">
        <w:trPr>
          <w:trHeight w:val="262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51" w:type="dxa"/>
            <w:gridSpan w:val="6"/>
          </w:tcPr>
          <w:p w:rsidR="00DF65BF" w:rsidRPr="004C070C" w:rsidRDefault="008869E2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F65BF" w:rsidRPr="004C070C" w:rsidTr="00762A07">
        <w:trPr>
          <w:trHeight w:val="262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51" w:type="dxa"/>
            <w:gridSpan w:val="6"/>
          </w:tcPr>
          <w:p w:rsidR="00DF65BF" w:rsidRPr="004C070C" w:rsidRDefault="008869E2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F65BF" w:rsidRPr="004C070C" w:rsidTr="00762A07">
        <w:trPr>
          <w:trHeight w:val="262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51" w:type="dxa"/>
            <w:gridSpan w:val="6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5BF" w:rsidRPr="004C070C" w:rsidTr="00762A07">
        <w:trPr>
          <w:trHeight w:val="262"/>
        </w:trPr>
        <w:tc>
          <w:tcPr>
            <w:tcW w:w="6057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951" w:type="dxa"/>
            <w:gridSpan w:val="6"/>
          </w:tcPr>
          <w:p w:rsidR="00DF65BF" w:rsidRPr="004C070C" w:rsidRDefault="00834E35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DF65BF" w:rsidRPr="004C070C" w:rsidTr="00762A07">
        <w:trPr>
          <w:trHeight w:val="417"/>
        </w:trPr>
        <w:tc>
          <w:tcPr>
            <w:tcW w:w="6057" w:type="dxa"/>
            <w:gridSpan w:val="9"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951" w:type="dxa"/>
            <w:gridSpan w:val="6"/>
            <w:shd w:val="clear" w:color="auto" w:fill="C0C0C0"/>
          </w:tcPr>
          <w:p w:rsidR="00DF65BF" w:rsidRPr="004C070C" w:rsidRDefault="00834E35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DF65BF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40"/>
        <w:gridCol w:w="611"/>
        <w:gridCol w:w="679"/>
        <w:gridCol w:w="42"/>
        <w:gridCol w:w="442"/>
        <w:gridCol w:w="899"/>
        <w:gridCol w:w="1360"/>
        <w:gridCol w:w="901"/>
        <w:gridCol w:w="425"/>
        <w:gridCol w:w="112"/>
        <w:gridCol w:w="720"/>
        <w:gridCol w:w="370"/>
        <w:gridCol w:w="258"/>
        <w:gridCol w:w="1352"/>
      </w:tblGrid>
      <w:tr w:rsidR="00762A07" w:rsidRPr="004C070C" w:rsidTr="00541FA4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62A07" w:rsidRPr="004C070C" w:rsidRDefault="00762A07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9" w:type="dxa"/>
            <w:gridSpan w:val="9"/>
            <w:tcBorders>
              <w:top w:val="single" w:sz="12" w:space="0" w:color="auto"/>
            </w:tcBorders>
          </w:tcPr>
          <w:p w:rsidR="00762A07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762A07" w:rsidRPr="00834E35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4E35">
              <w:rPr>
                <w:rFonts w:ascii="Times New Roman" w:hAnsi="Times New Roman" w:cs="Times New Roman"/>
                <w:b/>
              </w:rPr>
              <w:t>ANATOMIA, FIZJOLOGIA I PATOLOGIA NARZĄDU SŁUCHU</w:t>
            </w:r>
          </w:p>
        </w:tc>
        <w:tc>
          <w:tcPr>
            <w:tcW w:w="28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762A07" w:rsidRPr="004C070C" w:rsidTr="00541FA4">
        <w:tc>
          <w:tcPr>
            <w:tcW w:w="497" w:type="dxa"/>
            <w:vMerge w:val="restart"/>
            <w:shd w:val="clear" w:color="auto" w:fill="C0C0C0"/>
            <w:textDirection w:val="btLr"/>
          </w:tcPr>
          <w:p w:rsidR="00762A07" w:rsidRPr="004C070C" w:rsidRDefault="00762A07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699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 </w:t>
            </w:r>
          </w:p>
          <w:p w:rsidR="00762A07" w:rsidRPr="004C070C" w:rsidRDefault="00762A07" w:rsidP="00541FA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4E35">
              <w:rPr>
                <w:rFonts w:ascii="Times New Roman" w:hAnsi="Times New Roman" w:cs="Times New Roman"/>
                <w:b/>
              </w:rPr>
              <w:t>ANATOMIA, FIZJOLOGIA I PATOLOGIA NARZĄDU SŁUCHU</w:t>
            </w:r>
          </w:p>
        </w:tc>
        <w:tc>
          <w:tcPr>
            <w:tcW w:w="2812" w:type="dxa"/>
            <w:gridSpan w:val="5"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762A07" w:rsidRPr="004C070C" w:rsidTr="00541FA4">
        <w:tc>
          <w:tcPr>
            <w:tcW w:w="497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762A07" w:rsidRPr="004C070C" w:rsidTr="00541FA4">
        <w:tc>
          <w:tcPr>
            <w:tcW w:w="497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>STUDIA PODYPLOMOWE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SURDO</w:t>
            </w:r>
            <w:r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762A07" w:rsidRPr="004C070C" w:rsidTr="00541FA4">
        <w:tc>
          <w:tcPr>
            <w:tcW w:w="497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gridSpan w:val="5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3585" w:type="dxa"/>
            <w:gridSpan w:val="4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C070C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2812" w:type="dxa"/>
            <w:gridSpan w:val="5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C070C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762A07" w:rsidRPr="004C070C" w:rsidTr="00541FA4">
        <w:tc>
          <w:tcPr>
            <w:tcW w:w="497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1" w:type="dxa"/>
            <w:gridSpan w:val="2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8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762A07" w:rsidRPr="004C070C" w:rsidTr="00541FA4">
        <w:tc>
          <w:tcPr>
            <w:tcW w:w="497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41" w:type="dxa"/>
            <w:gridSpan w:val="2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60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8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8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2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62A07" w:rsidRPr="004C070C" w:rsidTr="00541FA4">
        <w:tc>
          <w:tcPr>
            <w:tcW w:w="3127" w:type="dxa"/>
            <w:gridSpan w:val="4"/>
            <w:tcBorders>
              <w:top w:val="single" w:sz="1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81" w:type="dxa"/>
            <w:gridSpan w:val="11"/>
            <w:tcBorders>
              <w:top w:val="single" w:sz="12" w:space="0" w:color="auto"/>
            </w:tcBorders>
            <w:vAlign w:val="center"/>
          </w:tcPr>
          <w:p w:rsidR="00762A07" w:rsidRPr="00762A07" w:rsidRDefault="00762A07" w:rsidP="00762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A07">
              <w:rPr>
                <w:rFonts w:ascii="Times New Roman" w:hAnsi="Times New Roman" w:cs="Times New Roman"/>
              </w:rPr>
              <w:t xml:space="preserve">Lek </w:t>
            </w:r>
            <w:r w:rsidR="005A2EF9">
              <w:rPr>
                <w:rFonts w:ascii="Times New Roman" w:hAnsi="Times New Roman" w:cs="Times New Roman"/>
              </w:rPr>
              <w:t>itp</w:t>
            </w:r>
            <w:r w:rsidRPr="00762A07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Stanisław</w:t>
            </w:r>
            <w:r w:rsidRPr="00762A07">
              <w:rPr>
                <w:rFonts w:ascii="Times New Roman" w:hAnsi="Times New Roman" w:cs="Times New Roman"/>
              </w:rPr>
              <w:t xml:space="preserve"> Srok</w:t>
            </w:r>
          </w:p>
        </w:tc>
      </w:tr>
      <w:tr w:rsidR="00762A07" w:rsidRPr="004C070C" w:rsidTr="00541FA4">
        <w:tc>
          <w:tcPr>
            <w:tcW w:w="3127" w:type="dxa"/>
            <w:gridSpan w:val="4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81" w:type="dxa"/>
            <w:gridSpan w:val="11"/>
            <w:vAlign w:val="center"/>
          </w:tcPr>
          <w:p w:rsidR="00762A07" w:rsidRPr="00762A07" w:rsidRDefault="00762A07" w:rsidP="00762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A07">
              <w:rPr>
                <w:rFonts w:ascii="Times New Roman" w:hAnsi="Times New Roman" w:cs="Times New Roman"/>
              </w:rPr>
              <w:t xml:space="preserve">Lek </w:t>
            </w:r>
            <w:r w:rsidR="005A2EF9">
              <w:rPr>
                <w:rFonts w:ascii="Times New Roman" w:hAnsi="Times New Roman" w:cs="Times New Roman"/>
              </w:rPr>
              <w:t>itp</w:t>
            </w:r>
            <w:r w:rsidRPr="00762A07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Stanisław</w:t>
            </w:r>
            <w:r w:rsidRPr="00762A07">
              <w:rPr>
                <w:rFonts w:ascii="Times New Roman" w:hAnsi="Times New Roman" w:cs="Times New Roman"/>
              </w:rPr>
              <w:t xml:space="preserve"> Srok</w:t>
            </w:r>
          </w:p>
        </w:tc>
      </w:tr>
      <w:tr w:rsidR="00762A07" w:rsidRPr="004C070C" w:rsidTr="00541FA4">
        <w:tc>
          <w:tcPr>
            <w:tcW w:w="3127" w:type="dxa"/>
            <w:gridSpan w:val="4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81" w:type="dxa"/>
            <w:gridSpan w:val="11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Celem przedmiotu jest zapoznanie słuchaczy z budową i fizjologią narządu słuchu oraz metodami badania i diagnozowania wad słuchu</w:t>
            </w:r>
          </w:p>
        </w:tc>
      </w:tr>
      <w:tr w:rsidR="00762A07" w:rsidRPr="004C070C" w:rsidTr="00541FA4">
        <w:tc>
          <w:tcPr>
            <w:tcW w:w="3127" w:type="dxa"/>
            <w:gridSpan w:val="4"/>
            <w:tcBorders>
              <w:bottom w:val="single" w:sz="1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81" w:type="dxa"/>
            <w:gridSpan w:val="11"/>
            <w:tcBorders>
              <w:bottom w:val="single" w:sz="1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Brak</w:t>
            </w:r>
          </w:p>
        </w:tc>
      </w:tr>
      <w:tr w:rsidR="00762A07" w:rsidRPr="004C070C" w:rsidTr="00541FA4">
        <w:tc>
          <w:tcPr>
            <w:tcW w:w="8398" w:type="dxa"/>
            <w:gridSpan w:val="13"/>
            <w:tcBorders>
              <w:top w:val="single" w:sz="1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0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762A07" w:rsidRPr="004C070C" w:rsidTr="00541FA4">
        <w:tc>
          <w:tcPr>
            <w:tcW w:w="497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762A07" w:rsidRPr="004C070C" w:rsidTr="00541FA4">
        <w:tc>
          <w:tcPr>
            <w:tcW w:w="497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1" w:type="dxa"/>
            <w:gridSpan w:val="12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Słuchacz </w:t>
            </w:r>
            <w:r w:rsidRPr="00F05198">
              <w:rPr>
                <w:rFonts w:ascii="Times New Roman" w:eastAsia="Times New Roman" w:hAnsi="Times New Roman" w:cs="Times New Roman"/>
                <w:lang w:eastAsia="pl-PL"/>
              </w:rPr>
              <w:t>posiada podstawową wiedzę z zakresu anatomii, fizjologii i patologii</w:t>
            </w:r>
            <w:r w:rsidRPr="00F05198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Pr="00F05198">
              <w:rPr>
                <w:rFonts w:ascii="Times New Roman" w:eastAsia="Times New Roman" w:hAnsi="Times New Roman" w:cs="Times New Roman"/>
                <w:lang w:eastAsia="pl-PL"/>
              </w:rPr>
              <w:t xml:space="preserve"> narządu słuchu, głosu, mowy  oraz układu nerwowego</w:t>
            </w:r>
          </w:p>
        </w:tc>
        <w:tc>
          <w:tcPr>
            <w:tcW w:w="1610" w:type="dxa"/>
            <w:gridSpan w:val="2"/>
            <w:shd w:val="clear" w:color="auto" w:fill="C0C0C0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SP_W04</w:t>
            </w:r>
          </w:p>
        </w:tc>
      </w:tr>
      <w:tr w:rsidR="00762A07" w:rsidRPr="004C070C" w:rsidTr="00541FA4">
        <w:tc>
          <w:tcPr>
            <w:tcW w:w="497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1" w:type="dxa"/>
            <w:gridSpan w:val="12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Słuchacz </w:t>
            </w:r>
            <w:r w:rsidRPr="00F05198">
              <w:rPr>
                <w:rFonts w:ascii="Times New Roman" w:eastAsia="Times New Roman" w:hAnsi="Times New Roman" w:cs="Times New Roman"/>
                <w:lang w:eastAsia="pl-PL"/>
              </w:rPr>
              <w:t xml:space="preserve">posiada wiedzę o patologii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rozwoju mowy u osób z wadami słuchu</w:t>
            </w:r>
          </w:p>
        </w:tc>
        <w:tc>
          <w:tcPr>
            <w:tcW w:w="1610" w:type="dxa"/>
            <w:gridSpan w:val="2"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SP_W08</w:t>
            </w:r>
          </w:p>
        </w:tc>
      </w:tr>
      <w:tr w:rsidR="00762A07" w:rsidRPr="004C070C" w:rsidTr="00541FA4">
        <w:tc>
          <w:tcPr>
            <w:tcW w:w="497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762A07" w:rsidRPr="004C070C" w:rsidTr="00541FA4">
        <w:tc>
          <w:tcPr>
            <w:tcW w:w="497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1" w:type="dxa"/>
            <w:gridSpan w:val="12"/>
          </w:tcPr>
          <w:p w:rsidR="00762A07" w:rsidRPr="009B2525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umie rozpoznawać, różnicować i klasyfikować podstawowe zaburzenia słuchu i towarzyszące im zaburzenia mowy </w:t>
            </w:r>
          </w:p>
        </w:tc>
        <w:tc>
          <w:tcPr>
            <w:tcW w:w="1610" w:type="dxa"/>
            <w:gridSpan w:val="2"/>
            <w:shd w:val="clear" w:color="auto" w:fill="C0C0C0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SP_U02</w:t>
            </w:r>
          </w:p>
        </w:tc>
      </w:tr>
      <w:tr w:rsidR="00762A07" w:rsidRPr="004C070C" w:rsidTr="00541FA4">
        <w:tc>
          <w:tcPr>
            <w:tcW w:w="497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right w:val="single" w:sz="4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762A07" w:rsidRPr="004C070C" w:rsidTr="00541FA4">
        <w:tc>
          <w:tcPr>
            <w:tcW w:w="497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01" w:type="dxa"/>
            <w:gridSpan w:val="12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odpowiedzialnie przygotowuje się do swojej pracy, projektuje i wykonuje działania</w:t>
            </w:r>
          </w:p>
        </w:tc>
        <w:tc>
          <w:tcPr>
            <w:tcW w:w="161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SP_K05</w:t>
            </w:r>
          </w:p>
        </w:tc>
      </w:tr>
      <w:tr w:rsidR="00762A07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762A07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762A07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762A07" w:rsidRDefault="00762A07" w:rsidP="00541FA4">
            <w:pPr>
              <w:pStyle w:val="Akapitzlist"/>
              <w:numPr>
                <w:ilvl w:val="0"/>
                <w:numId w:val="13"/>
              </w:numPr>
            </w:pPr>
            <w:r>
              <w:t>Budowa i funkcjonowanie ośrodkowego układu nerwowego</w:t>
            </w:r>
          </w:p>
          <w:p w:rsidR="00762A07" w:rsidRPr="00F05198" w:rsidRDefault="00762A07" w:rsidP="00541FA4">
            <w:pPr>
              <w:pStyle w:val="Akapitzlist"/>
              <w:numPr>
                <w:ilvl w:val="0"/>
                <w:numId w:val="13"/>
              </w:numPr>
            </w:pPr>
            <w:r>
              <w:t>Budowa i funkcjonowanie narządu słuchu</w:t>
            </w:r>
          </w:p>
        </w:tc>
      </w:tr>
      <w:tr w:rsidR="00762A07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</w:tr>
      <w:tr w:rsidR="00762A07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762A07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05198">
              <w:rPr>
                <w:rFonts w:ascii="Times New Roman" w:hAnsi="Times New Roman" w:cs="Times New Roman"/>
                <w:bCs/>
              </w:rPr>
              <w:t>1.</w:t>
            </w:r>
            <w:r>
              <w:rPr>
                <w:rFonts w:ascii="Times New Roman" w:hAnsi="Times New Roman" w:cs="Times New Roman"/>
                <w:bCs/>
              </w:rPr>
              <w:t>E</w:t>
            </w:r>
            <w:r w:rsidRPr="00F05198">
              <w:rPr>
                <w:rFonts w:ascii="Times New Roman" w:hAnsi="Times New Roman" w:cs="Times New Roman"/>
                <w:bCs/>
              </w:rPr>
              <w:t>lementy higieny narządu słuchu</w:t>
            </w:r>
          </w:p>
          <w:p w:rsidR="00762A07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2.Diagnozowanie słuchu</w:t>
            </w:r>
          </w:p>
          <w:p w:rsidR="00762A07" w:rsidRPr="00762A07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3.Rodzaje ubytków słuchu (stopnie, rokowania, współczesne rodzaje leczenia i rehabilitacji)</w:t>
            </w:r>
          </w:p>
        </w:tc>
      </w:tr>
      <w:tr w:rsidR="00762A07" w:rsidRPr="004C070C" w:rsidTr="00541FA4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762A07" w:rsidRPr="00FD3873" w:rsidRDefault="00FD3873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3873">
              <w:rPr>
                <w:rFonts w:ascii="Times New Roman" w:hAnsi="Times New Roman" w:cs="Times New Roman"/>
              </w:rPr>
              <w:t>wykład, prezentacja multimedialna, praca z książką, opis, prelekcja, film, samodzielne dochodzenie do wiedzy, ćwiczenia przedmiotowe</w:t>
            </w:r>
          </w:p>
        </w:tc>
      </w:tr>
      <w:tr w:rsidR="00762A07" w:rsidRPr="004C070C" w:rsidTr="00541FA4">
        <w:tc>
          <w:tcPr>
            <w:tcW w:w="8028" w:type="dxa"/>
            <w:gridSpan w:val="12"/>
            <w:vAlign w:val="center"/>
          </w:tcPr>
          <w:p w:rsidR="00762A07" w:rsidRPr="004C070C" w:rsidRDefault="00FD3873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 </w:t>
            </w:r>
          </w:p>
        </w:tc>
        <w:tc>
          <w:tcPr>
            <w:tcW w:w="1980" w:type="dxa"/>
            <w:gridSpan w:val="3"/>
            <w:vAlign w:val="center"/>
          </w:tcPr>
          <w:p w:rsidR="00762A07" w:rsidRPr="004C070C" w:rsidRDefault="00FD3873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01-04</w:t>
            </w:r>
          </w:p>
        </w:tc>
      </w:tr>
      <w:tr w:rsidR="00762A07" w:rsidRPr="004C070C" w:rsidTr="00541FA4">
        <w:tc>
          <w:tcPr>
            <w:tcW w:w="244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62A07" w:rsidRPr="004C070C" w:rsidRDefault="00762A07" w:rsidP="00541FA4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Zaliczenie z oceną </w:t>
            </w:r>
          </w:p>
        </w:tc>
      </w:tr>
      <w:tr w:rsidR="00762A07" w:rsidRPr="004C070C" w:rsidTr="00541FA4">
        <w:tc>
          <w:tcPr>
            <w:tcW w:w="2448" w:type="dxa"/>
            <w:gridSpan w:val="3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762A07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Narkiewicz O., </w:t>
            </w:r>
            <w:proofErr w:type="spellStart"/>
            <w:r>
              <w:rPr>
                <w:rFonts w:ascii="Times New Roman" w:hAnsi="Times New Roman" w:cs="Times New Roman"/>
              </w:rPr>
              <w:t>Moryś</w:t>
            </w:r>
            <w:proofErr w:type="spellEnd"/>
            <w:r>
              <w:rPr>
                <w:rFonts w:ascii="Times New Roman" w:hAnsi="Times New Roman" w:cs="Times New Roman"/>
              </w:rPr>
              <w:t xml:space="preserve"> J. (red.) Anatomia człowieka, PZWL, 2010</w:t>
            </w:r>
          </w:p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Narkiewicz O., </w:t>
            </w:r>
            <w:proofErr w:type="spellStart"/>
            <w:r>
              <w:rPr>
                <w:rFonts w:ascii="Times New Roman" w:hAnsi="Times New Roman" w:cs="Times New Roman"/>
              </w:rPr>
              <w:t>Moryś</w:t>
            </w:r>
            <w:proofErr w:type="spellEnd"/>
            <w:r>
              <w:rPr>
                <w:rFonts w:ascii="Times New Roman" w:hAnsi="Times New Roman" w:cs="Times New Roman"/>
              </w:rPr>
              <w:t xml:space="preserve"> J. (red.) </w:t>
            </w:r>
            <w:proofErr w:type="spellStart"/>
            <w:r>
              <w:rPr>
                <w:rFonts w:ascii="Times New Roman" w:hAnsi="Times New Roman" w:cs="Times New Roman"/>
              </w:rPr>
              <w:t>Neuroanatomia</w:t>
            </w:r>
            <w:proofErr w:type="spellEnd"/>
            <w:r>
              <w:rPr>
                <w:rFonts w:ascii="Times New Roman" w:hAnsi="Times New Roman" w:cs="Times New Roman"/>
              </w:rPr>
              <w:t xml:space="preserve"> czynnościowa i kliniczna, PZWL, 2001</w:t>
            </w:r>
          </w:p>
        </w:tc>
      </w:tr>
      <w:tr w:rsidR="00762A07" w:rsidRPr="004C070C" w:rsidTr="00541FA4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762A07" w:rsidRPr="005A1DC5" w:rsidRDefault="00762A07" w:rsidP="00762A07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A1DC5">
              <w:rPr>
                <w:b w:val="0"/>
                <w:i w:val="0"/>
                <w:sz w:val="20"/>
                <w:szCs w:val="20"/>
              </w:rPr>
              <w:t>Lindner G., Podstawy audiologii pedagogicznej, PWN 1976</w:t>
            </w:r>
          </w:p>
          <w:p w:rsidR="00762A07" w:rsidRPr="004C070C" w:rsidRDefault="00762A07" w:rsidP="00762A07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A1DC5">
              <w:rPr>
                <w:b w:val="0"/>
                <w:i w:val="0"/>
                <w:sz w:val="20"/>
                <w:szCs w:val="20"/>
              </w:rPr>
              <w:t xml:space="preserve">Chlebowska J., Anatomia i fizjologia człowieka </w:t>
            </w:r>
            <w:proofErr w:type="spellStart"/>
            <w:r w:rsidRPr="005A1DC5">
              <w:rPr>
                <w:b w:val="0"/>
                <w:i w:val="0"/>
                <w:sz w:val="20"/>
                <w:szCs w:val="20"/>
              </w:rPr>
              <w:t>W</w:t>
            </w:r>
            <w:r w:rsidR="005A2EF9" w:rsidRPr="005A1DC5">
              <w:rPr>
                <w:b w:val="0"/>
                <w:i w:val="0"/>
                <w:sz w:val="20"/>
                <w:szCs w:val="20"/>
              </w:rPr>
              <w:t>s</w:t>
            </w:r>
            <w:r w:rsidRPr="005A1DC5">
              <w:rPr>
                <w:b w:val="0"/>
                <w:i w:val="0"/>
                <w:sz w:val="20"/>
                <w:szCs w:val="20"/>
              </w:rPr>
              <w:t>iP</w:t>
            </w:r>
            <w:proofErr w:type="spellEnd"/>
            <w:r w:rsidRPr="005A1DC5">
              <w:rPr>
                <w:b w:val="0"/>
                <w:i w:val="0"/>
                <w:sz w:val="20"/>
                <w:szCs w:val="20"/>
              </w:rPr>
              <w:t xml:space="preserve"> 1975</w:t>
            </w:r>
          </w:p>
        </w:tc>
      </w:tr>
      <w:tr w:rsidR="00762A07" w:rsidRPr="004C070C" w:rsidTr="00541FA4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62A07" w:rsidRPr="004C070C" w:rsidTr="00541FA4">
        <w:trPr>
          <w:trHeight w:val="263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762A07" w:rsidRPr="004C070C" w:rsidTr="00541FA4">
        <w:trPr>
          <w:trHeight w:val="262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762A07" w:rsidRPr="004C070C" w:rsidTr="00541FA4">
        <w:trPr>
          <w:trHeight w:val="262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lastRenderedPageBreak/>
              <w:t>Samodzielne studiowanie tematyki wykładów</w:t>
            </w: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762A07" w:rsidRPr="004C070C" w:rsidTr="00541FA4">
        <w:trPr>
          <w:trHeight w:val="262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5</w:t>
            </w:r>
          </w:p>
        </w:tc>
      </w:tr>
      <w:tr w:rsidR="00762A07" w:rsidRPr="004C070C" w:rsidTr="00541FA4">
        <w:trPr>
          <w:trHeight w:val="262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762A07" w:rsidRPr="004C070C" w:rsidTr="00541FA4">
        <w:trPr>
          <w:trHeight w:val="262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Przygotowanie projektu / eseju / </w:t>
            </w:r>
            <w:r w:rsidR="005A2EF9">
              <w:rPr>
                <w:rFonts w:ascii="Times New Roman" w:hAnsi="Times New Roman" w:cs="Times New Roman"/>
              </w:rPr>
              <w:t>itp</w:t>
            </w:r>
            <w:r w:rsidRPr="004C070C">
              <w:rPr>
                <w:rFonts w:ascii="Times New Roman" w:hAnsi="Times New Roman" w:cs="Times New Roman"/>
              </w:rPr>
              <w:t>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62A07" w:rsidRPr="004C070C" w:rsidTr="00541FA4">
        <w:trPr>
          <w:trHeight w:val="262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07" w:rsidRPr="004C070C" w:rsidTr="00541FA4">
        <w:trPr>
          <w:trHeight w:val="262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62A07" w:rsidRPr="004C070C" w:rsidTr="00541FA4">
        <w:trPr>
          <w:trHeight w:val="262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A07" w:rsidRPr="004C070C" w:rsidTr="00541FA4">
        <w:trPr>
          <w:trHeight w:val="262"/>
        </w:trPr>
        <w:tc>
          <w:tcPr>
            <w:tcW w:w="6771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237" w:type="dxa"/>
            <w:gridSpan w:val="6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75</w:t>
            </w:r>
          </w:p>
        </w:tc>
      </w:tr>
      <w:tr w:rsidR="00762A07" w:rsidRPr="004C070C" w:rsidTr="00541FA4">
        <w:trPr>
          <w:trHeight w:val="417"/>
        </w:trPr>
        <w:tc>
          <w:tcPr>
            <w:tcW w:w="6771" w:type="dxa"/>
            <w:gridSpan w:val="9"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237" w:type="dxa"/>
            <w:gridSpan w:val="6"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762A07" w:rsidRPr="004C070C" w:rsidRDefault="00762A07" w:rsidP="00762A07">
      <w:pPr>
        <w:spacing w:after="0" w:line="240" w:lineRule="auto"/>
        <w:rPr>
          <w:rFonts w:ascii="Times New Roman" w:hAnsi="Times New Roman" w:cs="Times New Roman"/>
        </w:rPr>
      </w:pPr>
    </w:p>
    <w:p w:rsidR="00762A07" w:rsidRPr="004C070C" w:rsidRDefault="00762A07" w:rsidP="00762A07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5F1C6E" w:rsidRDefault="005F1C6E" w:rsidP="004C070C">
      <w:pPr>
        <w:spacing w:after="0" w:line="240" w:lineRule="auto"/>
        <w:rPr>
          <w:rFonts w:ascii="Times New Roman" w:hAnsi="Times New Roman" w:cs="Times New Roman"/>
        </w:rPr>
      </w:pPr>
    </w:p>
    <w:p w:rsidR="005F1C6E" w:rsidRDefault="005F1C6E" w:rsidP="004C070C">
      <w:pPr>
        <w:spacing w:after="0" w:line="240" w:lineRule="auto"/>
        <w:rPr>
          <w:rFonts w:ascii="Times New Roman" w:hAnsi="Times New Roman" w:cs="Times New Roman"/>
        </w:rPr>
      </w:pPr>
    </w:p>
    <w:p w:rsidR="005F1C6E" w:rsidRDefault="005F1C6E" w:rsidP="004C070C">
      <w:pPr>
        <w:spacing w:after="0" w:line="240" w:lineRule="auto"/>
        <w:rPr>
          <w:rFonts w:ascii="Times New Roman" w:hAnsi="Times New Roman" w:cs="Times New Roman"/>
        </w:rPr>
      </w:pPr>
    </w:p>
    <w:p w:rsidR="005F1C6E" w:rsidRDefault="005F1C6E" w:rsidP="004C070C">
      <w:pPr>
        <w:spacing w:after="0" w:line="240" w:lineRule="auto"/>
        <w:rPr>
          <w:rFonts w:ascii="Times New Roman" w:hAnsi="Times New Roman" w:cs="Times New Roman"/>
        </w:rPr>
      </w:pPr>
    </w:p>
    <w:p w:rsidR="005F1C6E" w:rsidRDefault="005F1C6E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Pr="004C070C" w:rsidRDefault="00762A07" w:rsidP="00942B8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"/>
        <w:gridCol w:w="937"/>
        <w:gridCol w:w="382"/>
        <w:gridCol w:w="599"/>
        <w:gridCol w:w="61"/>
        <w:gridCol w:w="519"/>
        <w:gridCol w:w="884"/>
        <w:gridCol w:w="1721"/>
        <w:gridCol w:w="213"/>
        <w:gridCol w:w="1002"/>
        <w:gridCol w:w="563"/>
        <w:gridCol w:w="1066"/>
        <w:gridCol w:w="137"/>
        <w:gridCol w:w="1489"/>
      </w:tblGrid>
      <w:tr w:rsidR="00762A07" w:rsidRPr="004C070C" w:rsidTr="00541FA4">
        <w:trPr>
          <w:trHeight w:val="510"/>
        </w:trPr>
        <w:tc>
          <w:tcPr>
            <w:tcW w:w="518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62A07" w:rsidRPr="004C070C" w:rsidRDefault="00762A07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8" w:type="dxa"/>
            <w:gridSpan w:val="9"/>
            <w:tcBorders>
              <w:top w:val="single" w:sz="12" w:space="0" w:color="auto"/>
            </w:tcBorders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762A07" w:rsidRPr="003F5091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PSYCHOLOGICZNE I SPOŁECZNE ASPEKTY FUNKCJONOWANIA OSÓB Z USZKODZONYM SŁUCHEM</w:t>
            </w:r>
          </w:p>
        </w:tc>
        <w:tc>
          <w:tcPr>
            <w:tcW w:w="3255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762A07" w:rsidRPr="004C070C" w:rsidTr="00541FA4">
        <w:tc>
          <w:tcPr>
            <w:tcW w:w="518" w:type="dxa"/>
            <w:vMerge w:val="restart"/>
            <w:shd w:val="clear" w:color="auto" w:fill="C0C0C0"/>
            <w:textDirection w:val="btLr"/>
          </w:tcPr>
          <w:p w:rsidR="00762A07" w:rsidRPr="004C070C" w:rsidRDefault="00762A07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18" w:type="dxa"/>
            <w:gridSpan w:val="9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762A07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PSYCHOLOGICZNE I SPOŁECZNE ASPEKTY FUNKCJONOWANIA OSÓB Z USZKODZONYM SŁUCHEM</w:t>
            </w:r>
          </w:p>
        </w:tc>
        <w:tc>
          <w:tcPr>
            <w:tcW w:w="3255" w:type="dxa"/>
            <w:gridSpan w:val="4"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762A07" w:rsidRPr="004C070C" w:rsidTr="00541FA4">
        <w:tc>
          <w:tcPr>
            <w:tcW w:w="518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762A07" w:rsidRPr="004C070C" w:rsidTr="00541FA4">
        <w:tc>
          <w:tcPr>
            <w:tcW w:w="518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 :  </w:t>
            </w:r>
            <w:r>
              <w:rPr>
                <w:rFonts w:ascii="Times New Roman" w:hAnsi="Times New Roman" w:cs="Times New Roman"/>
                <w:b/>
              </w:rPr>
              <w:t>SURDO</w:t>
            </w:r>
            <w:r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762A07" w:rsidRPr="004C070C" w:rsidTr="00541FA4">
        <w:tc>
          <w:tcPr>
            <w:tcW w:w="518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8" w:type="dxa"/>
            <w:gridSpan w:val="5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762A07" w:rsidRPr="004C070C" w:rsidRDefault="00CD49CD" w:rsidP="00CD49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762A07" w:rsidRPr="004C070C">
              <w:rPr>
                <w:rFonts w:ascii="Times New Roman" w:hAnsi="Times New Roman" w:cs="Times New Roman"/>
                <w:b/>
                <w:bCs/>
              </w:rPr>
              <w:t xml:space="preserve">/ 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820" w:type="dxa"/>
            <w:gridSpan w:val="4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762A07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255" w:type="dxa"/>
            <w:gridSpan w:val="4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762A07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762A07" w:rsidRPr="004C070C" w:rsidTr="00541FA4">
        <w:tc>
          <w:tcPr>
            <w:tcW w:w="518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042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403" w:type="dxa"/>
            <w:gridSpan w:val="2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721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778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066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626" w:type="dxa"/>
            <w:gridSpan w:val="2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762A07" w:rsidRPr="004C070C" w:rsidTr="00541FA4">
        <w:tc>
          <w:tcPr>
            <w:tcW w:w="518" w:type="dxa"/>
            <w:vMerge/>
            <w:shd w:val="clear" w:color="auto" w:fill="C0C0C0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042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403" w:type="dxa"/>
            <w:gridSpan w:val="2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721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6" w:type="dxa"/>
            <w:gridSpan w:val="2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62A07" w:rsidRPr="004C070C" w:rsidTr="00541FA4">
        <w:tc>
          <w:tcPr>
            <w:tcW w:w="2436" w:type="dxa"/>
            <w:gridSpan w:val="4"/>
            <w:tcBorders>
              <w:top w:val="single" w:sz="1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655" w:type="dxa"/>
            <w:gridSpan w:val="10"/>
            <w:tcBorders>
              <w:top w:val="single" w:sz="1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762A07" w:rsidRPr="004C070C" w:rsidTr="00541FA4">
        <w:trPr>
          <w:trHeight w:val="422"/>
        </w:trPr>
        <w:tc>
          <w:tcPr>
            <w:tcW w:w="2436" w:type="dxa"/>
            <w:gridSpan w:val="4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655" w:type="dxa"/>
            <w:gridSpan w:val="10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762A07" w:rsidRPr="004C070C" w:rsidTr="00541FA4">
        <w:tc>
          <w:tcPr>
            <w:tcW w:w="2436" w:type="dxa"/>
            <w:gridSpan w:val="4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0"/>
            <w:vAlign w:val="center"/>
          </w:tcPr>
          <w:p w:rsidR="00762A07" w:rsidRPr="004C070C" w:rsidRDefault="00762A07" w:rsidP="00CD4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Celem przedmiotu jest wyposażenie słuchacza w </w:t>
            </w:r>
            <w:r w:rsidR="00104E2C">
              <w:rPr>
                <w:rFonts w:ascii="Times New Roman" w:hAnsi="Times New Roman" w:cs="Times New Roman"/>
              </w:rPr>
              <w:t xml:space="preserve">wiedzę </w:t>
            </w:r>
            <w:r w:rsidR="00CD49CD">
              <w:rPr>
                <w:rFonts w:ascii="Times New Roman" w:hAnsi="Times New Roman" w:cs="Times New Roman"/>
              </w:rPr>
              <w:t xml:space="preserve">dotyczącą </w:t>
            </w:r>
            <w:r w:rsidR="00CD49CD">
              <w:rPr>
                <w:rFonts w:ascii="Times New Roman" w:hAnsi="Times New Roman" w:cs="Times New Roman"/>
              </w:rPr>
              <w:t xml:space="preserve">rozwoju psychospołecznego </w:t>
            </w:r>
            <w:r w:rsidR="00CD49CD" w:rsidRPr="004C070C">
              <w:rPr>
                <w:rFonts w:ascii="Times New Roman" w:hAnsi="Times New Roman" w:cs="Times New Roman"/>
              </w:rPr>
              <w:t xml:space="preserve">osób </w:t>
            </w:r>
            <w:r w:rsidR="00CD49CD">
              <w:rPr>
                <w:rFonts w:ascii="Times New Roman" w:hAnsi="Times New Roman" w:cs="Times New Roman"/>
              </w:rPr>
              <w:t>z dysfunkcją słuchu</w:t>
            </w:r>
            <w:r w:rsidR="00CD49CD">
              <w:rPr>
                <w:rFonts w:ascii="Times New Roman" w:hAnsi="Times New Roman" w:cs="Times New Roman"/>
              </w:rPr>
              <w:t xml:space="preserve"> oraz </w:t>
            </w:r>
            <w:r w:rsidRPr="004C070C">
              <w:rPr>
                <w:rFonts w:ascii="Times New Roman" w:hAnsi="Times New Roman" w:cs="Times New Roman"/>
              </w:rPr>
              <w:t xml:space="preserve"> umiejętności </w:t>
            </w:r>
            <w:r w:rsidR="00CD49CD">
              <w:rPr>
                <w:rFonts w:ascii="Times New Roman" w:hAnsi="Times New Roman" w:cs="Times New Roman"/>
              </w:rPr>
              <w:t>w zakresie wspomagania tego rozwoju</w:t>
            </w:r>
            <w:r w:rsidRPr="004C070C">
              <w:rPr>
                <w:rFonts w:ascii="Times New Roman" w:hAnsi="Times New Roman" w:cs="Times New Roman"/>
              </w:rPr>
              <w:t>.</w:t>
            </w:r>
          </w:p>
        </w:tc>
      </w:tr>
      <w:tr w:rsidR="00762A07" w:rsidRPr="004C070C" w:rsidTr="00541FA4">
        <w:tc>
          <w:tcPr>
            <w:tcW w:w="2436" w:type="dxa"/>
            <w:gridSpan w:val="4"/>
            <w:tcBorders>
              <w:bottom w:val="single" w:sz="12" w:space="0" w:color="auto"/>
            </w:tcBorders>
            <w:vAlign w:val="center"/>
          </w:tcPr>
          <w:p w:rsidR="00762A07" w:rsidRPr="004C070C" w:rsidRDefault="007132B1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655" w:type="dxa"/>
            <w:gridSpan w:val="10"/>
            <w:tcBorders>
              <w:bottom w:val="single" w:sz="1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Słuchacz posiada podstawową wiedzę z zakresu pedagogiki specjalnej </w:t>
            </w:r>
          </w:p>
        </w:tc>
      </w:tr>
      <w:tr w:rsidR="00762A07" w:rsidRPr="004C070C" w:rsidTr="00541FA4">
        <w:tc>
          <w:tcPr>
            <w:tcW w:w="7399" w:type="dxa"/>
            <w:gridSpan w:val="11"/>
            <w:tcBorders>
              <w:top w:val="single" w:sz="12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2692" w:type="dxa"/>
            <w:gridSpan w:val="3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762A07" w:rsidRPr="004C070C" w:rsidTr="00541FA4">
        <w:tc>
          <w:tcPr>
            <w:tcW w:w="518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73" w:type="dxa"/>
            <w:gridSpan w:val="13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762A07" w:rsidRPr="004C070C" w:rsidTr="00541FA4">
        <w:tc>
          <w:tcPr>
            <w:tcW w:w="518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81" w:type="dxa"/>
            <w:gridSpan w:val="10"/>
            <w:vAlign w:val="center"/>
          </w:tcPr>
          <w:p w:rsidR="00762A07" w:rsidRPr="004C070C" w:rsidRDefault="00104E2C" w:rsidP="00104E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Opisuje </w:t>
            </w:r>
            <w:r>
              <w:rPr>
                <w:rFonts w:ascii="Times New Roman" w:hAnsi="Times New Roman" w:cs="Times New Roman"/>
              </w:rPr>
              <w:t>uwarunkowania psychologiczne</w:t>
            </w:r>
            <w:r>
              <w:rPr>
                <w:rFonts w:ascii="Times New Roman" w:hAnsi="Times New Roman" w:cs="Times New Roman"/>
              </w:rPr>
              <w:t xml:space="preserve"> i społeczne funkcjonowania osób z dysfunkcją słuchu w różnych środowiskach wychowawczych</w:t>
            </w:r>
          </w:p>
        </w:tc>
        <w:tc>
          <w:tcPr>
            <w:tcW w:w="2692" w:type="dxa"/>
            <w:gridSpan w:val="3"/>
            <w:shd w:val="clear" w:color="auto" w:fill="C0C0C0"/>
            <w:vAlign w:val="center"/>
          </w:tcPr>
          <w:p w:rsidR="00762A07" w:rsidRPr="004C070C" w:rsidRDefault="00104E2C" w:rsidP="00104E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SP_W05</w:t>
            </w:r>
          </w:p>
        </w:tc>
      </w:tr>
      <w:tr w:rsidR="00762A07" w:rsidRPr="004C070C" w:rsidTr="00541FA4">
        <w:tc>
          <w:tcPr>
            <w:tcW w:w="518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81" w:type="dxa"/>
            <w:gridSpan w:val="10"/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2692" w:type="dxa"/>
            <w:gridSpan w:val="3"/>
            <w:shd w:val="clear" w:color="auto" w:fill="C0C0C0"/>
          </w:tcPr>
          <w:p w:rsidR="00762A07" w:rsidRPr="004C070C" w:rsidRDefault="00762A07" w:rsidP="00541FA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A07" w:rsidRPr="004C070C" w:rsidTr="00541FA4">
        <w:tc>
          <w:tcPr>
            <w:tcW w:w="518" w:type="dxa"/>
            <w:vAlign w:val="center"/>
          </w:tcPr>
          <w:p w:rsidR="00762A07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881" w:type="dxa"/>
            <w:gridSpan w:val="10"/>
          </w:tcPr>
          <w:p w:rsidR="00762A07" w:rsidRPr="004C070C" w:rsidRDefault="00104E2C" w:rsidP="00104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Identyfikuje podstawowe problemy osób z dysfunkcją słuchu wynikające z wady narządu słuchu; proponuje rozwiązania tych problemów</w:t>
            </w:r>
          </w:p>
        </w:tc>
        <w:tc>
          <w:tcPr>
            <w:tcW w:w="2692" w:type="dxa"/>
            <w:gridSpan w:val="3"/>
            <w:shd w:val="clear" w:color="auto" w:fill="C0C0C0"/>
          </w:tcPr>
          <w:p w:rsidR="00762A07" w:rsidRPr="004C070C" w:rsidRDefault="00104E2C" w:rsidP="00541FA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SP-U07</w:t>
            </w:r>
          </w:p>
        </w:tc>
      </w:tr>
      <w:tr w:rsidR="00762A07" w:rsidRPr="004C070C" w:rsidTr="00541FA4">
        <w:tc>
          <w:tcPr>
            <w:tcW w:w="518" w:type="dxa"/>
            <w:vAlign w:val="center"/>
          </w:tcPr>
          <w:p w:rsidR="00762A07" w:rsidRPr="004C070C" w:rsidRDefault="00762A07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  <w:tcBorders>
              <w:right w:val="single" w:sz="4" w:space="0" w:color="auto"/>
            </w:tcBorders>
            <w:vAlign w:val="center"/>
          </w:tcPr>
          <w:p w:rsidR="00762A07" w:rsidRPr="004C070C" w:rsidRDefault="00762A07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104E2C" w:rsidRPr="004C070C" w:rsidTr="00541FA4">
        <w:tc>
          <w:tcPr>
            <w:tcW w:w="518" w:type="dxa"/>
            <w:vAlign w:val="center"/>
          </w:tcPr>
          <w:p w:rsidR="00104E2C" w:rsidRPr="004C070C" w:rsidRDefault="00104E2C" w:rsidP="00E920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81" w:type="dxa"/>
            <w:gridSpan w:val="10"/>
          </w:tcPr>
          <w:p w:rsidR="00104E2C" w:rsidRPr="004C070C" w:rsidRDefault="00104E2C" w:rsidP="00104E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zaangażowaniem podchodzi do projektowania działań wspierających rozwój psychospołeczny osób z dysfunkcją słuchu</w:t>
            </w:r>
          </w:p>
        </w:tc>
        <w:tc>
          <w:tcPr>
            <w:tcW w:w="2692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SP-K05</w:t>
            </w:r>
          </w:p>
        </w:tc>
      </w:tr>
      <w:tr w:rsidR="00104E2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  <w:vAlign w:val="center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104E2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  <w:shd w:val="clear" w:color="auto" w:fill="BFBFBF" w:themeFill="background1" w:themeFillShade="BF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104E2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</w:tcPr>
          <w:p w:rsidR="00104E2C" w:rsidRPr="00104E2C" w:rsidRDefault="00104E2C" w:rsidP="005A2EF9">
            <w:pPr>
              <w:pStyle w:val="Akapitzlist"/>
              <w:numPr>
                <w:ilvl w:val="0"/>
                <w:numId w:val="38"/>
              </w:numPr>
              <w:rPr>
                <w:bCs/>
                <w:sz w:val="22"/>
                <w:szCs w:val="22"/>
              </w:rPr>
            </w:pPr>
            <w:r w:rsidRPr="00104E2C">
              <w:rPr>
                <w:bCs/>
                <w:sz w:val="22"/>
                <w:szCs w:val="22"/>
              </w:rPr>
              <w:t>Problemy psychologiczno-pedagogiczne dzieci, młodzieży i dorosłych z dysfunkcją słuchu</w:t>
            </w:r>
          </w:p>
          <w:p w:rsidR="00104E2C" w:rsidRPr="00104E2C" w:rsidRDefault="00104E2C" w:rsidP="005A2EF9">
            <w:pPr>
              <w:pStyle w:val="Akapitzlist"/>
              <w:numPr>
                <w:ilvl w:val="0"/>
                <w:numId w:val="38"/>
              </w:numPr>
              <w:rPr>
                <w:bCs/>
                <w:sz w:val="22"/>
                <w:szCs w:val="22"/>
              </w:rPr>
            </w:pPr>
            <w:r w:rsidRPr="00104E2C">
              <w:rPr>
                <w:bCs/>
                <w:sz w:val="22"/>
                <w:szCs w:val="22"/>
              </w:rPr>
              <w:t xml:space="preserve">Diagnoza psychologiczno-pedagogiczna  </w:t>
            </w:r>
            <w:r w:rsidRPr="00104E2C">
              <w:rPr>
                <w:bCs/>
                <w:sz w:val="22"/>
                <w:szCs w:val="22"/>
              </w:rPr>
              <w:t>osób z uszkodzonym słuchem</w:t>
            </w:r>
            <w:r w:rsidRPr="00104E2C">
              <w:rPr>
                <w:bCs/>
                <w:sz w:val="22"/>
                <w:szCs w:val="22"/>
              </w:rPr>
              <w:t xml:space="preserve"> – subiektywne i obiektywne metody diagnozy.</w:t>
            </w:r>
          </w:p>
          <w:p w:rsidR="00104E2C" w:rsidRPr="00104E2C" w:rsidRDefault="00104E2C" w:rsidP="005A2EF9">
            <w:pPr>
              <w:pStyle w:val="Akapitzlist"/>
              <w:numPr>
                <w:ilvl w:val="0"/>
                <w:numId w:val="38"/>
              </w:numPr>
              <w:rPr>
                <w:bCs/>
                <w:sz w:val="22"/>
                <w:szCs w:val="22"/>
              </w:rPr>
            </w:pPr>
            <w:r w:rsidRPr="00104E2C">
              <w:rPr>
                <w:bCs/>
                <w:sz w:val="22"/>
                <w:szCs w:val="22"/>
              </w:rPr>
              <w:t>Specyficzne uwarunkowania rozwoju osób z uszkodzonym słuchem  (wiek, w którym nastąpiła utrata słuchu; stopień uszkodzenia słuchu; moment wykrycia wady słuchu; współwystępowanie innych wad rozwojowych; kultura języka środowiska wychowawczego; wiedza nauczycieli uczących dziecko z dysfunkcją słuchu)</w:t>
            </w:r>
          </w:p>
          <w:p w:rsidR="00104E2C" w:rsidRPr="00104E2C" w:rsidRDefault="00104E2C" w:rsidP="00104E2C">
            <w:pPr>
              <w:pStyle w:val="Akapitzlist"/>
              <w:numPr>
                <w:ilvl w:val="0"/>
                <w:numId w:val="38"/>
              </w:numPr>
              <w:rPr>
                <w:bCs/>
                <w:sz w:val="22"/>
                <w:szCs w:val="22"/>
              </w:rPr>
            </w:pPr>
            <w:r w:rsidRPr="00104E2C">
              <w:rPr>
                <w:bCs/>
                <w:sz w:val="22"/>
                <w:szCs w:val="22"/>
              </w:rPr>
              <w:t>Nauka rozumienia mowy otoczenia</w:t>
            </w:r>
            <w:r w:rsidRPr="00104E2C">
              <w:rPr>
                <w:bCs/>
                <w:sz w:val="22"/>
                <w:szCs w:val="22"/>
              </w:rPr>
              <w:t xml:space="preserve"> – rozwój mowy i myślenia osób z uszkodzonym słuchem</w:t>
            </w:r>
          </w:p>
        </w:tc>
      </w:tr>
      <w:tr w:rsidR="00104E2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  <w:shd w:val="clear" w:color="auto" w:fill="BFBFBF" w:themeFill="background1" w:themeFillShade="BF"/>
          </w:tcPr>
          <w:p w:rsidR="00104E2C" w:rsidRPr="002678E9" w:rsidRDefault="00104E2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78E9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</w:tr>
      <w:tr w:rsidR="00104E2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</w:tcPr>
          <w:p w:rsidR="00104E2C" w:rsidRPr="00104E2C" w:rsidRDefault="00104E2C" w:rsidP="00104E2C">
            <w:pPr>
              <w:pStyle w:val="Akapitzlist"/>
              <w:numPr>
                <w:ilvl w:val="0"/>
                <w:numId w:val="39"/>
              </w:numPr>
              <w:rPr>
                <w:bCs/>
                <w:sz w:val="22"/>
                <w:szCs w:val="22"/>
              </w:rPr>
            </w:pPr>
            <w:r w:rsidRPr="00104E2C">
              <w:rPr>
                <w:bCs/>
                <w:sz w:val="22"/>
                <w:szCs w:val="22"/>
              </w:rPr>
              <w:t>Problemy językowe uczniów z dysfunkcją słuchu</w:t>
            </w:r>
            <w:r>
              <w:rPr>
                <w:bCs/>
                <w:sz w:val="22"/>
                <w:szCs w:val="22"/>
              </w:rPr>
              <w:t>- mowa a</w:t>
            </w:r>
            <w:r w:rsidRPr="00104E2C">
              <w:rPr>
                <w:bCs/>
                <w:sz w:val="22"/>
                <w:szCs w:val="22"/>
              </w:rPr>
              <w:t xml:space="preserve"> myśleni</w:t>
            </w:r>
            <w:r>
              <w:rPr>
                <w:bCs/>
                <w:sz w:val="22"/>
                <w:szCs w:val="22"/>
              </w:rPr>
              <w:t>e</w:t>
            </w:r>
          </w:p>
          <w:p w:rsidR="00104E2C" w:rsidRDefault="00104E2C" w:rsidP="00104E2C">
            <w:pPr>
              <w:pStyle w:val="Scenki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104E2C">
              <w:rPr>
                <w:bCs/>
                <w:sz w:val="22"/>
                <w:szCs w:val="22"/>
              </w:rPr>
              <w:t>R</w:t>
            </w:r>
            <w:r>
              <w:rPr>
                <w:bCs/>
                <w:sz w:val="22"/>
                <w:szCs w:val="22"/>
              </w:rPr>
              <w:t>ozwój r</w:t>
            </w:r>
            <w:r w:rsidRPr="00104E2C">
              <w:rPr>
                <w:bCs/>
                <w:sz w:val="22"/>
                <w:szCs w:val="22"/>
              </w:rPr>
              <w:t>elacj</w:t>
            </w:r>
            <w:r>
              <w:rPr>
                <w:bCs/>
                <w:sz w:val="22"/>
                <w:szCs w:val="22"/>
              </w:rPr>
              <w:t>i</w:t>
            </w:r>
            <w:r w:rsidRPr="00104E2C">
              <w:rPr>
                <w:bCs/>
                <w:sz w:val="22"/>
                <w:szCs w:val="22"/>
              </w:rPr>
              <w:t xml:space="preserve"> rówieśnicz</w:t>
            </w:r>
            <w:r>
              <w:rPr>
                <w:bCs/>
                <w:sz w:val="22"/>
                <w:szCs w:val="22"/>
              </w:rPr>
              <w:t>ych</w:t>
            </w:r>
            <w:r w:rsidRPr="00104E2C">
              <w:rPr>
                <w:sz w:val="22"/>
                <w:szCs w:val="22"/>
              </w:rPr>
              <w:t xml:space="preserve"> </w:t>
            </w:r>
            <w:r w:rsidRPr="00104E2C">
              <w:rPr>
                <w:sz w:val="22"/>
                <w:szCs w:val="22"/>
              </w:rPr>
              <w:t>osób z uszkodzonym słuchem</w:t>
            </w:r>
          </w:p>
          <w:p w:rsidR="00104E2C" w:rsidRDefault="00104E2C" w:rsidP="00104E2C">
            <w:pPr>
              <w:pStyle w:val="Scenki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104E2C">
              <w:rPr>
                <w:sz w:val="22"/>
                <w:szCs w:val="22"/>
              </w:rPr>
              <w:t xml:space="preserve">Funkcjonowanie w rodzinie osób z uszkodzonym słuchem – relacja z pozostałymi członkami rodziny; </w:t>
            </w:r>
          </w:p>
          <w:p w:rsidR="00104E2C" w:rsidRDefault="00104E2C" w:rsidP="00104E2C">
            <w:pPr>
              <w:pStyle w:val="Scenki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rodziną dziecka z dysfunkcją słuchu</w:t>
            </w:r>
          </w:p>
          <w:p w:rsidR="00104E2C" w:rsidRPr="00104E2C" w:rsidRDefault="00104E2C" w:rsidP="00104E2C">
            <w:pPr>
              <w:pStyle w:val="Scenki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Rodzice niesłyszący</w:t>
            </w:r>
            <w:r w:rsidRPr="00104E2C">
              <w:rPr>
                <w:sz w:val="22"/>
                <w:szCs w:val="22"/>
              </w:rPr>
              <w:t xml:space="preserve"> </w:t>
            </w:r>
          </w:p>
        </w:tc>
      </w:tr>
      <w:tr w:rsidR="00104E2C" w:rsidRPr="004C070C" w:rsidTr="00541FA4">
        <w:tc>
          <w:tcPr>
            <w:tcW w:w="1837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8254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104E2C" w:rsidRPr="00104E2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3873">
              <w:rPr>
                <w:rFonts w:ascii="Times New Roman" w:hAnsi="Times New Roman" w:cs="Times New Roman"/>
              </w:rPr>
              <w:t>wykład, prezentacja multimedialna, praca z książką, opis, prelekcja, film, samodzielne dochodzenie do wiedzy, ćwiczenia przedmiotowe</w:t>
            </w:r>
          </w:p>
        </w:tc>
      </w:tr>
      <w:tr w:rsidR="00104E2C" w:rsidRPr="004C070C" w:rsidTr="00541FA4">
        <w:tc>
          <w:tcPr>
            <w:tcW w:w="8602" w:type="dxa"/>
            <w:gridSpan w:val="13"/>
            <w:tcBorders>
              <w:top w:val="single" w:sz="12" w:space="0" w:color="auto"/>
            </w:tcBorders>
            <w:vAlign w:val="center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weryfikacji efektów kształcenia</w:t>
            </w:r>
          </w:p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Nr efektu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104E2C" w:rsidRPr="004C070C" w:rsidTr="00541FA4">
        <w:tc>
          <w:tcPr>
            <w:tcW w:w="8602" w:type="dxa"/>
            <w:gridSpan w:val="13"/>
            <w:vAlign w:val="center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Test </w:t>
            </w:r>
          </w:p>
        </w:tc>
        <w:tc>
          <w:tcPr>
            <w:tcW w:w="1489" w:type="dxa"/>
            <w:vAlign w:val="center"/>
          </w:tcPr>
          <w:p w:rsidR="00104E2C" w:rsidRPr="004C070C" w:rsidRDefault="00CD49CD" w:rsidP="00CD4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01-03</w:t>
            </w:r>
          </w:p>
        </w:tc>
      </w:tr>
      <w:tr w:rsidR="00104E2C" w:rsidRPr="004C070C" w:rsidTr="00541FA4">
        <w:tc>
          <w:tcPr>
            <w:tcW w:w="1837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8254" w:type="dxa"/>
            <w:gridSpan w:val="11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04E2C" w:rsidRPr="004C070C" w:rsidRDefault="00104E2C" w:rsidP="00541FA4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Egzamin pisemny</w:t>
            </w:r>
          </w:p>
        </w:tc>
      </w:tr>
      <w:tr w:rsidR="00104E2C" w:rsidRPr="004C070C" w:rsidTr="00541FA4">
        <w:tc>
          <w:tcPr>
            <w:tcW w:w="1837" w:type="dxa"/>
            <w:gridSpan w:val="3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4" w:type="dxa"/>
            <w:gridSpan w:val="11"/>
            <w:vAlign w:val="center"/>
          </w:tcPr>
          <w:p w:rsidR="00104E2C" w:rsidRDefault="00104E2C" w:rsidP="004F16F5">
            <w:pPr>
              <w:pStyle w:val="Akapitzlist"/>
              <w:numPr>
                <w:ilvl w:val="0"/>
                <w:numId w:val="36"/>
              </w:numPr>
            </w:pPr>
            <w:r>
              <w:t xml:space="preserve">Gałkowski T., </w:t>
            </w:r>
            <w:proofErr w:type="spellStart"/>
            <w:r>
              <w:t>Kunicka-Kaiser</w:t>
            </w:r>
            <w:proofErr w:type="spellEnd"/>
            <w:r>
              <w:t xml:space="preserve"> I., Smoleńska J., Psychologia dziecka głuchego, PWN, Warszawa 1976</w:t>
            </w:r>
          </w:p>
          <w:p w:rsidR="00104E2C" w:rsidRPr="004F16F5" w:rsidRDefault="00104E2C" w:rsidP="004F16F5">
            <w:pPr>
              <w:pStyle w:val="Akapitzlist"/>
              <w:numPr>
                <w:ilvl w:val="0"/>
                <w:numId w:val="36"/>
              </w:numPr>
            </w:pPr>
            <w:r w:rsidRPr="004F16F5">
              <w:t xml:space="preserve">Lane H., Maska dobroczynności. Deprecjacja społeczności głuchych, </w:t>
            </w:r>
            <w:proofErr w:type="spellStart"/>
            <w:r w:rsidRPr="004F16F5">
              <w:t>WSiP</w:t>
            </w:r>
            <w:proofErr w:type="spellEnd"/>
            <w:r w:rsidRPr="004F16F5">
              <w:t xml:space="preserve">, </w:t>
            </w:r>
            <w:proofErr w:type="spellStart"/>
            <w:r w:rsidRPr="004F16F5">
              <w:t>Warsszawa</w:t>
            </w:r>
            <w:proofErr w:type="spellEnd"/>
            <w:r w:rsidRPr="004F16F5">
              <w:t xml:space="preserve"> 1996</w:t>
            </w:r>
          </w:p>
          <w:p w:rsidR="00104E2C" w:rsidRPr="004F16F5" w:rsidRDefault="00104E2C" w:rsidP="004F16F5">
            <w:pPr>
              <w:pStyle w:val="Akapitzlist"/>
              <w:numPr>
                <w:ilvl w:val="0"/>
                <w:numId w:val="36"/>
              </w:numPr>
            </w:pPr>
            <w:r w:rsidRPr="004F16F5">
              <w:t xml:space="preserve">Szczepankowski B., Niesłyszący – Głusi – </w:t>
            </w:r>
            <w:proofErr w:type="spellStart"/>
            <w:r w:rsidRPr="004F16F5">
              <w:t>Gluchoniewidomi</w:t>
            </w:r>
            <w:proofErr w:type="spellEnd"/>
            <w:r w:rsidRPr="004F16F5">
              <w:t xml:space="preserve">, </w:t>
            </w:r>
            <w:proofErr w:type="spellStart"/>
            <w:r w:rsidRPr="004F16F5">
              <w:t>WSiP</w:t>
            </w:r>
            <w:proofErr w:type="spellEnd"/>
            <w:r w:rsidRPr="004F16F5">
              <w:t>, Warszawa 1999</w:t>
            </w:r>
          </w:p>
        </w:tc>
      </w:tr>
      <w:tr w:rsidR="00104E2C" w:rsidRPr="004C070C" w:rsidTr="00541FA4">
        <w:tc>
          <w:tcPr>
            <w:tcW w:w="1837" w:type="dxa"/>
            <w:gridSpan w:val="3"/>
            <w:tcBorders>
              <w:bottom w:val="single" w:sz="12" w:space="0" w:color="auto"/>
            </w:tcBorders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4" w:type="dxa"/>
            <w:gridSpan w:val="11"/>
            <w:tcBorders>
              <w:bottom w:val="single" w:sz="12" w:space="0" w:color="auto"/>
            </w:tcBorders>
            <w:vAlign w:val="center"/>
          </w:tcPr>
          <w:p w:rsidR="00104E2C" w:rsidRDefault="00104E2C" w:rsidP="005A2EF9">
            <w:pPr>
              <w:pStyle w:val="Akapitzlist"/>
              <w:numPr>
                <w:ilvl w:val="0"/>
                <w:numId w:val="36"/>
              </w:numPr>
            </w:pPr>
            <w:r w:rsidRPr="004F16F5">
              <w:t>Szczepankowski B.,</w:t>
            </w:r>
            <w:r>
              <w:t xml:space="preserve"> Problemy Rehabilitacji Społecznej i Zawodowej, Warszawa 1997, z.1 </w:t>
            </w:r>
          </w:p>
          <w:p w:rsidR="00104E2C" w:rsidRPr="004F16F5" w:rsidRDefault="00104E2C" w:rsidP="005A2EF9">
            <w:pPr>
              <w:pStyle w:val="Akapitzlist"/>
              <w:numPr>
                <w:ilvl w:val="0"/>
                <w:numId w:val="36"/>
              </w:numPr>
            </w:pPr>
            <w:proofErr w:type="spellStart"/>
            <w:r>
              <w:t>Góralówna</w:t>
            </w:r>
            <w:proofErr w:type="spellEnd"/>
            <w:r>
              <w:t xml:space="preserve"> M., Hołyńska B., Rehabilitacja małych dzieci z wadą słuchu, PZWL, Warszawa 1984</w:t>
            </w:r>
          </w:p>
        </w:tc>
      </w:tr>
      <w:tr w:rsidR="00104E2C" w:rsidRPr="004C070C" w:rsidTr="00541FA4">
        <w:tc>
          <w:tcPr>
            <w:tcW w:w="10091" w:type="dxa"/>
            <w:gridSpan w:val="14"/>
            <w:tcBorders>
              <w:top w:val="single" w:sz="12" w:space="0" w:color="auto"/>
            </w:tcBorders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04E2C" w:rsidRPr="004C070C" w:rsidTr="00541FA4">
        <w:trPr>
          <w:trHeight w:val="263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04E2C" w:rsidRPr="004C070C" w:rsidTr="00541FA4">
        <w:trPr>
          <w:trHeight w:val="262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104E2C" w:rsidRPr="004C070C" w:rsidTr="00541FA4">
        <w:trPr>
          <w:trHeight w:val="262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25</w:t>
            </w:r>
          </w:p>
        </w:tc>
      </w:tr>
      <w:tr w:rsidR="00104E2C" w:rsidRPr="004C070C" w:rsidTr="00541FA4">
        <w:trPr>
          <w:trHeight w:val="262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5</w:t>
            </w:r>
          </w:p>
        </w:tc>
      </w:tr>
      <w:tr w:rsidR="00104E2C" w:rsidRPr="004C070C" w:rsidTr="00541FA4">
        <w:trPr>
          <w:trHeight w:val="262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15</w:t>
            </w:r>
          </w:p>
        </w:tc>
      </w:tr>
      <w:tr w:rsidR="00104E2C" w:rsidRPr="004C070C" w:rsidTr="00541FA4">
        <w:trPr>
          <w:trHeight w:val="262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projektu/eseju/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E2C" w:rsidRPr="004C070C" w:rsidTr="00541FA4">
        <w:trPr>
          <w:trHeight w:val="262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15</w:t>
            </w:r>
          </w:p>
        </w:tc>
      </w:tr>
      <w:tr w:rsidR="00104E2C" w:rsidRPr="004C070C" w:rsidTr="00541FA4">
        <w:trPr>
          <w:trHeight w:val="262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04E2C" w:rsidRPr="004C070C" w:rsidTr="00541FA4">
        <w:trPr>
          <w:trHeight w:val="262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E2C" w:rsidRPr="004C070C" w:rsidTr="00541FA4">
        <w:trPr>
          <w:trHeight w:val="262"/>
        </w:trPr>
        <w:tc>
          <w:tcPr>
            <w:tcW w:w="5834" w:type="dxa"/>
            <w:gridSpan w:val="9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257" w:type="dxa"/>
            <w:gridSpan w:val="5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04E2C" w:rsidRPr="004C070C" w:rsidTr="00541FA4">
        <w:trPr>
          <w:trHeight w:val="417"/>
        </w:trPr>
        <w:tc>
          <w:tcPr>
            <w:tcW w:w="5834" w:type="dxa"/>
            <w:gridSpan w:val="9"/>
            <w:shd w:val="clear" w:color="auto" w:fill="C0C0C0"/>
          </w:tcPr>
          <w:p w:rsidR="00104E2C" w:rsidRPr="004C070C" w:rsidRDefault="00104E2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257" w:type="dxa"/>
            <w:gridSpan w:val="5"/>
            <w:shd w:val="clear" w:color="auto" w:fill="C0C0C0"/>
          </w:tcPr>
          <w:p w:rsidR="00104E2C" w:rsidRPr="004C070C" w:rsidRDefault="00104E2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762A07" w:rsidRPr="004C070C" w:rsidRDefault="00762A07" w:rsidP="00762A07">
      <w:pPr>
        <w:spacing w:after="0" w:line="240" w:lineRule="auto"/>
        <w:rPr>
          <w:rFonts w:ascii="Times New Roman" w:hAnsi="Times New Roman" w:cs="Times New Roman"/>
        </w:rPr>
      </w:pPr>
    </w:p>
    <w:p w:rsidR="00762A07" w:rsidRPr="004C070C" w:rsidRDefault="00762A07" w:rsidP="00762A07">
      <w:pPr>
        <w:spacing w:after="0" w:line="240" w:lineRule="auto"/>
        <w:rPr>
          <w:rFonts w:ascii="Times New Roman" w:hAnsi="Times New Roman" w:cs="Times New Roman"/>
        </w:rPr>
      </w:pPr>
    </w:p>
    <w:p w:rsidR="00762A07" w:rsidRPr="004C070C" w:rsidRDefault="00762A07" w:rsidP="00762A07">
      <w:pPr>
        <w:spacing w:after="0" w:line="240" w:lineRule="auto"/>
        <w:rPr>
          <w:rFonts w:ascii="Times New Roman" w:hAnsi="Times New Roman" w:cs="Times New Roman"/>
        </w:rPr>
      </w:pPr>
    </w:p>
    <w:p w:rsidR="00762A07" w:rsidRPr="004C070C" w:rsidRDefault="00762A07" w:rsidP="00762A07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762A07" w:rsidRDefault="00762A07" w:rsidP="004C070C">
      <w:pPr>
        <w:spacing w:after="0" w:line="240" w:lineRule="auto"/>
        <w:rPr>
          <w:rFonts w:ascii="Times New Roman" w:hAnsi="Times New Roman" w:cs="Times New Roman"/>
        </w:rPr>
      </w:pPr>
    </w:p>
    <w:p w:rsidR="005F1C6E" w:rsidRDefault="005F1C6E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Pr="004C070C" w:rsidRDefault="00942B8C" w:rsidP="00942B8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44"/>
        <w:gridCol w:w="608"/>
        <w:gridCol w:w="680"/>
        <w:gridCol w:w="43"/>
        <w:gridCol w:w="443"/>
        <w:gridCol w:w="897"/>
        <w:gridCol w:w="1360"/>
        <w:gridCol w:w="333"/>
        <w:gridCol w:w="654"/>
        <w:gridCol w:w="452"/>
        <w:gridCol w:w="718"/>
        <w:gridCol w:w="372"/>
        <w:gridCol w:w="257"/>
        <w:gridCol w:w="1351"/>
      </w:tblGrid>
      <w:tr w:rsidR="00942B8C" w:rsidRPr="004C070C" w:rsidTr="00CD49CD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42B8C" w:rsidRPr="004C070C" w:rsidRDefault="00942B8C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gridSpan w:val="9"/>
            <w:tcBorders>
              <w:top w:val="single" w:sz="12" w:space="0" w:color="auto"/>
            </w:tcBorders>
          </w:tcPr>
          <w:p w:rsidR="00942B8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942B8C" w:rsidRPr="004C070C" w:rsidRDefault="00942B8C" w:rsidP="00942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PSYCHOLOGIA ROZWOJOWA I 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psychopatologi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>A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</w:tc>
        <w:tc>
          <w:tcPr>
            <w:tcW w:w="3150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942B8C" w:rsidRPr="004C070C" w:rsidTr="00CD49CD">
        <w:tc>
          <w:tcPr>
            <w:tcW w:w="496" w:type="dxa"/>
            <w:vMerge w:val="restart"/>
            <w:shd w:val="clear" w:color="auto" w:fill="C0C0C0"/>
            <w:textDirection w:val="btLr"/>
          </w:tcPr>
          <w:p w:rsidR="00942B8C" w:rsidRPr="004C070C" w:rsidRDefault="00942B8C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62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 </w:t>
            </w:r>
          </w:p>
          <w:p w:rsidR="00942B8C" w:rsidRPr="004C070C" w:rsidRDefault="00942B8C" w:rsidP="00541FA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PSYCHOLOGIA ROZWOJOWA I 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psychopatologi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>A</w:t>
            </w:r>
          </w:p>
        </w:tc>
        <w:tc>
          <w:tcPr>
            <w:tcW w:w="3150" w:type="dxa"/>
            <w:gridSpan w:val="5"/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942B8C" w:rsidRPr="004C070C" w:rsidTr="00CD49CD">
        <w:tc>
          <w:tcPr>
            <w:tcW w:w="496" w:type="dxa"/>
            <w:vMerge/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942B8C" w:rsidRPr="004C070C" w:rsidTr="00CD49CD">
        <w:tc>
          <w:tcPr>
            <w:tcW w:w="496" w:type="dxa"/>
            <w:vMerge/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942B8C" w:rsidRPr="004C070C" w:rsidRDefault="00942B8C" w:rsidP="00942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>STUDIA PODYPLOMOWE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SURDO</w:t>
            </w:r>
            <w:r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942B8C" w:rsidRPr="004C070C" w:rsidTr="00CD49CD">
        <w:tc>
          <w:tcPr>
            <w:tcW w:w="496" w:type="dxa"/>
            <w:vMerge/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5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3244" w:type="dxa"/>
            <w:gridSpan w:val="4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C070C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50" w:type="dxa"/>
            <w:gridSpan w:val="5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C070C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942B8C" w:rsidRPr="004C070C" w:rsidTr="00CD49CD">
        <w:tc>
          <w:tcPr>
            <w:tcW w:w="496" w:type="dxa"/>
            <w:vMerge/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1" w:type="dxa"/>
            <w:gridSpan w:val="3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0" w:type="dxa"/>
            <w:gridSpan w:val="2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9" w:type="dxa"/>
            <w:gridSpan w:val="3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7" w:type="dxa"/>
            <w:gridSpan w:val="3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1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942B8C" w:rsidRPr="004C070C" w:rsidTr="00CD49CD">
        <w:tc>
          <w:tcPr>
            <w:tcW w:w="496" w:type="dxa"/>
            <w:vMerge/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1" w:type="dxa"/>
            <w:gridSpan w:val="3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40" w:type="dxa"/>
            <w:gridSpan w:val="2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60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9" w:type="dxa"/>
            <w:gridSpan w:val="3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7" w:type="dxa"/>
            <w:gridSpan w:val="3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1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2B8C" w:rsidRPr="004C070C" w:rsidTr="00CD49CD">
        <w:tc>
          <w:tcPr>
            <w:tcW w:w="3128" w:type="dxa"/>
            <w:gridSpan w:val="4"/>
            <w:tcBorders>
              <w:top w:val="single" w:sz="12" w:space="0" w:color="auto"/>
            </w:tcBorders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80" w:type="dxa"/>
            <w:gridSpan w:val="11"/>
            <w:tcBorders>
              <w:top w:val="single" w:sz="12" w:space="0" w:color="auto"/>
            </w:tcBorders>
            <w:vAlign w:val="center"/>
          </w:tcPr>
          <w:p w:rsidR="00942B8C" w:rsidRPr="00942B8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B8C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942B8C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942B8C" w:rsidRPr="004C070C" w:rsidTr="00CD49CD">
        <w:tc>
          <w:tcPr>
            <w:tcW w:w="3128" w:type="dxa"/>
            <w:gridSpan w:val="4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80" w:type="dxa"/>
            <w:gridSpan w:val="11"/>
            <w:vAlign w:val="center"/>
          </w:tcPr>
          <w:p w:rsidR="00942B8C" w:rsidRPr="00942B8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B8C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942B8C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942B8C" w:rsidRPr="004C070C" w:rsidTr="00CD49CD">
        <w:tc>
          <w:tcPr>
            <w:tcW w:w="3128" w:type="dxa"/>
            <w:gridSpan w:val="4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80" w:type="dxa"/>
            <w:gridSpan w:val="11"/>
            <w:vAlign w:val="center"/>
          </w:tcPr>
          <w:p w:rsidR="00B2359C" w:rsidRDefault="00B2359C" w:rsidP="00541FA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C070C">
              <w:rPr>
                <w:rFonts w:ascii="Times New Roman" w:hAnsi="Times New Roman" w:cs="Times New Roman"/>
                <w:sz w:val="20"/>
              </w:rPr>
              <w:t xml:space="preserve">Zapoznanie z podstawowymi zagadnieniami psychologii rozwojowej w odniesieniu do rozwoju </w:t>
            </w:r>
            <w:proofErr w:type="spellStart"/>
            <w:r w:rsidRPr="004C070C">
              <w:rPr>
                <w:rFonts w:ascii="Times New Roman" w:hAnsi="Times New Roman" w:cs="Times New Roman"/>
                <w:sz w:val="20"/>
              </w:rPr>
              <w:t>psycho</w:t>
            </w:r>
            <w:proofErr w:type="spellEnd"/>
            <w:r w:rsidRPr="004C070C">
              <w:rPr>
                <w:rFonts w:ascii="Times New Roman" w:hAnsi="Times New Roman" w:cs="Times New Roman"/>
                <w:sz w:val="20"/>
              </w:rPr>
              <w:t xml:space="preserve"> - fizycznego człowieka. 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C070C">
              <w:rPr>
                <w:rFonts w:ascii="Times New Roman" w:hAnsi="Times New Roman" w:cs="Times New Roman"/>
                <w:sz w:val="20"/>
              </w:rPr>
              <w:t>Zapoznanie z podstawowymi zagadnieniami psychopatologii rozwoju człowieka w aspekcie etiologii i diagnozy nozologicznej i psychologicznej. Poznanie podstawowych informacji na temat metod terapii zaburzeń dzieci i młodzieży.</w:t>
            </w:r>
          </w:p>
        </w:tc>
      </w:tr>
      <w:tr w:rsidR="00942B8C" w:rsidRPr="004C070C" w:rsidTr="00CD49CD">
        <w:tc>
          <w:tcPr>
            <w:tcW w:w="3128" w:type="dxa"/>
            <w:gridSpan w:val="4"/>
            <w:tcBorders>
              <w:bottom w:val="single" w:sz="12" w:space="0" w:color="auto"/>
            </w:tcBorders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80" w:type="dxa"/>
            <w:gridSpan w:val="11"/>
            <w:tcBorders>
              <w:bottom w:val="single" w:sz="12" w:space="0" w:color="auto"/>
            </w:tcBorders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Brak</w:t>
            </w:r>
          </w:p>
        </w:tc>
      </w:tr>
      <w:tr w:rsidR="00942B8C" w:rsidRPr="004C070C" w:rsidTr="00CD49CD">
        <w:tc>
          <w:tcPr>
            <w:tcW w:w="8400" w:type="dxa"/>
            <w:gridSpan w:val="13"/>
            <w:tcBorders>
              <w:top w:val="single" w:sz="12" w:space="0" w:color="auto"/>
            </w:tcBorders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08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942B8C" w:rsidRPr="004C070C" w:rsidTr="00CD49CD">
        <w:tc>
          <w:tcPr>
            <w:tcW w:w="496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4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942B8C" w:rsidRPr="004C070C" w:rsidTr="00CD49CD">
        <w:tc>
          <w:tcPr>
            <w:tcW w:w="496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4" w:type="dxa"/>
            <w:gridSpan w:val="12"/>
            <w:vAlign w:val="center"/>
          </w:tcPr>
          <w:p w:rsidR="00B2359C" w:rsidRDefault="00B2359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ma uporządkowaną wiedzę na temat faz rozwojowych człowieka w aspekcie biologicznym, psychologicznym i społecznym;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ma uporządkowaną wiedzę na temat zaburzeń zachowania w aspekcie czynników organicznych i nieorganicznych</w:t>
            </w:r>
          </w:p>
        </w:tc>
        <w:tc>
          <w:tcPr>
            <w:tcW w:w="1608" w:type="dxa"/>
            <w:gridSpan w:val="2"/>
            <w:shd w:val="clear" w:color="auto" w:fill="C0C0C0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SP_W03</w:t>
            </w:r>
          </w:p>
        </w:tc>
      </w:tr>
      <w:tr w:rsidR="00942B8C" w:rsidRPr="004C070C" w:rsidTr="00CD49CD">
        <w:tc>
          <w:tcPr>
            <w:tcW w:w="496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4" w:type="dxa"/>
            <w:gridSpan w:val="12"/>
            <w:vAlign w:val="center"/>
          </w:tcPr>
          <w:p w:rsidR="00942B8C" w:rsidRPr="004C070C" w:rsidRDefault="00942B8C" w:rsidP="00FD3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posiada wiedzę na temat </w:t>
            </w:r>
            <w:r w:rsidR="00FD3873" w:rsidRPr="004C070C">
              <w:rPr>
                <w:rFonts w:ascii="Times New Roman" w:hAnsi="Times New Roman" w:cs="Times New Roman"/>
              </w:rPr>
              <w:t>funkcjonowania</w:t>
            </w:r>
            <w:r w:rsidR="00FD3873">
              <w:rPr>
                <w:rFonts w:ascii="Times New Roman" w:hAnsi="Times New Roman" w:cs="Times New Roman"/>
              </w:rPr>
              <w:t xml:space="preserve"> i komunikowania się </w:t>
            </w:r>
            <w:r w:rsidRPr="004C070C">
              <w:rPr>
                <w:rFonts w:ascii="Times New Roman" w:hAnsi="Times New Roman" w:cs="Times New Roman"/>
              </w:rPr>
              <w:t xml:space="preserve">uczniów ze SPE, w tym uczniów </w:t>
            </w:r>
            <w:r w:rsidR="00B2359C">
              <w:rPr>
                <w:rFonts w:ascii="Times New Roman" w:hAnsi="Times New Roman" w:cs="Times New Roman"/>
              </w:rPr>
              <w:t>z dysfunkcją słuchu</w:t>
            </w:r>
          </w:p>
        </w:tc>
        <w:tc>
          <w:tcPr>
            <w:tcW w:w="1608" w:type="dxa"/>
            <w:gridSpan w:val="2"/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SP_W07</w:t>
            </w:r>
          </w:p>
        </w:tc>
      </w:tr>
      <w:tr w:rsidR="00942B8C" w:rsidRPr="004C070C" w:rsidTr="00CD49CD">
        <w:tc>
          <w:tcPr>
            <w:tcW w:w="496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942B8C" w:rsidRPr="004C070C" w:rsidTr="00CD49CD">
        <w:tc>
          <w:tcPr>
            <w:tcW w:w="496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4" w:type="dxa"/>
            <w:gridSpan w:val="12"/>
            <w:vAlign w:val="center"/>
          </w:tcPr>
          <w:p w:rsidR="00942B8C" w:rsidRPr="004C070C" w:rsidRDefault="00942B8C" w:rsidP="00B23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potrafi obserwować i przetwarzać informacje związane z zaburzeniami zachowania, w tym uczniów </w:t>
            </w:r>
            <w:r w:rsidR="00B2359C">
              <w:rPr>
                <w:rFonts w:ascii="Times New Roman" w:hAnsi="Times New Roman" w:cs="Times New Roman"/>
              </w:rPr>
              <w:t>z dysfunkcją słuchu</w:t>
            </w:r>
          </w:p>
        </w:tc>
        <w:tc>
          <w:tcPr>
            <w:tcW w:w="1608" w:type="dxa"/>
            <w:gridSpan w:val="2"/>
            <w:shd w:val="clear" w:color="auto" w:fill="C0C0C0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SP_U01</w:t>
            </w:r>
          </w:p>
        </w:tc>
      </w:tr>
      <w:tr w:rsidR="00942B8C" w:rsidRPr="004C070C" w:rsidTr="00CD49CD">
        <w:tc>
          <w:tcPr>
            <w:tcW w:w="496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4" w:type="dxa"/>
            <w:gridSpan w:val="12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potrafi sprawnie posługiwać się wiedzą psychologiczną w celu rozwiązywania problemów </w:t>
            </w:r>
          </w:p>
        </w:tc>
        <w:tc>
          <w:tcPr>
            <w:tcW w:w="1608" w:type="dxa"/>
            <w:gridSpan w:val="2"/>
            <w:shd w:val="clear" w:color="auto" w:fill="C0C0C0"/>
            <w:vAlign w:val="center"/>
          </w:tcPr>
          <w:p w:rsidR="00942B8C" w:rsidRPr="004C070C" w:rsidRDefault="00942B8C" w:rsidP="00FD3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SP_U</w:t>
            </w:r>
            <w:r w:rsidR="00FD3873">
              <w:rPr>
                <w:rFonts w:ascii="Times New Roman" w:hAnsi="Times New Roman" w:cs="Times New Roman"/>
              </w:rPr>
              <w:t>03</w:t>
            </w:r>
          </w:p>
        </w:tc>
      </w:tr>
      <w:tr w:rsidR="00942B8C" w:rsidRPr="004C070C" w:rsidTr="00CD49CD">
        <w:tc>
          <w:tcPr>
            <w:tcW w:w="496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right w:val="single" w:sz="4" w:space="0" w:color="auto"/>
            </w:tcBorders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942B8C" w:rsidRPr="004C070C" w:rsidTr="00CD49CD">
        <w:tc>
          <w:tcPr>
            <w:tcW w:w="496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4" w:type="dxa"/>
            <w:gridSpan w:val="12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608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SP_K01</w:t>
            </w:r>
          </w:p>
        </w:tc>
      </w:tr>
      <w:tr w:rsidR="00942B8C" w:rsidRPr="004C070C" w:rsidTr="00CD49CD">
        <w:tc>
          <w:tcPr>
            <w:tcW w:w="496" w:type="dxa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04" w:type="dxa"/>
            <w:gridSpan w:val="12"/>
          </w:tcPr>
          <w:p w:rsidR="00942B8C" w:rsidRPr="004C070C" w:rsidRDefault="00942B8C" w:rsidP="00B23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wykazuje wrażliwość na problemy osób </w:t>
            </w:r>
            <w:r w:rsidR="00B2359C">
              <w:rPr>
                <w:rFonts w:ascii="Times New Roman" w:hAnsi="Times New Roman" w:cs="Times New Roman"/>
              </w:rPr>
              <w:t>z dysfunkcją słuchu</w:t>
            </w:r>
            <w:r w:rsidRPr="004C070C">
              <w:rPr>
                <w:rFonts w:ascii="Times New Roman" w:hAnsi="Times New Roman" w:cs="Times New Roman"/>
              </w:rPr>
              <w:t>; jest gotowy do komunikowania się i współpracy z otoczeniem w celu niwelowania problemów</w:t>
            </w:r>
          </w:p>
        </w:tc>
        <w:tc>
          <w:tcPr>
            <w:tcW w:w="1608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</w:t>
            </w:r>
            <w:r w:rsidR="00531272">
              <w:rPr>
                <w:rFonts w:ascii="Times New Roman" w:hAnsi="Times New Roman" w:cs="Times New Roman"/>
              </w:rPr>
              <w:t>K</w:t>
            </w:r>
            <w:bookmarkStart w:id="0" w:name="_GoBack"/>
            <w:bookmarkEnd w:id="0"/>
            <w:r w:rsidRPr="004C070C">
              <w:rPr>
                <w:rFonts w:ascii="Times New Roman" w:hAnsi="Times New Roman" w:cs="Times New Roman"/>
              </w:rPr>
              <w:t>04</w:t>
            </w:r>
          </w:p>
        </w:tc>
      </w:tr>
      <w:tr w:rsidR="00942B8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942B8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942B8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B2359C" w:rsidRDefault="00B2359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Teorie rozwoju w ciągu życia (stadia rozwojowe). Okres wczesnego dzieciństwa. Okres przedszkolny  - dojrzałość szkolna. Rozwój fizyczny, poznawczy i emocjonalno-społeczny w wieku szkolnym (</w:t>
            </w:r>
            <w:proofErr w:type="spellStart"/>
            <w:r w:rsidRPr="004C070C">
              <w:rPr>
                <w:rFonts w:ascii="Times New Roman" w:hAnsi="Times New Roman" w:cs="Times New Roman"/>
              </w:rPr>
              <w:t>wg.J</w:t>
            </w:r>
            <w:proofErr w:type="spellEnd"/>
            <w:r w:rsidRPr="004C070C">
              <w:rPr>
                <w:rFonts w:ascii="Times New Roman" w:hAnsi="Times New Roman" w:cs="Times New Roman"/>
              </w:rPr>
              <w:t xml:space="preserve">. Piageta). Okres dorastania. Charakterystyka ogólna, zmiany w sferze poznawczej, rozwój tożsamości, zachowania problemowe. Rola procesu socjalizacji w rozwoju osobowości. Specyficzne potrzeby edukacyjne. Zaburzenia nerwicowe u dzieci i młodzieży i ich wpływ na niepowodzenia szkolne. Zaburzenia  afektywne. Psychobiologiczne i </w:t>
            </w:r>
            <w:proofErr w:type="spellStart"/>
            <w:r w:rsidRPr="004C070C">
              <w:rPr>
                <w:rFonts w:ascii="Times New Roman" w:hAnsi="Times New Roman" w:cs="Times New Roman"/>
              </w:rPr>
              <w:t>psychorozwojowe</w:t>
            </w:r>
            <w:proofErr w:type="spellEnd"/>
            <w:r w:rsidRPr="004C070C">
              <w:rPr>
                <w:rFonts w:ascii="Times New Roman" w:hAnsi="Times New Roman" w:cs="Times New Roman"/>
              </w:rPr>
              <w:t xml:space="preserve"> ujęcie niepełnosprawności.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Klasyfikacja i etiologia nieorganicznych i organicznych zaburzeń rozwoju. Objawy i etiologia podstawowych zaburzeń procesów poznawczych (świadomość, pamięć, myślenie, intelekt). Zaburzenia procesów emocjonalnych i motywacyjnych.</w:t>
            </w:r>
            <w:r w:rsidRPr="004C070C">
              <w:rPr>
                <w:rFonts w:ascii="Times New Roman" w:hAnsi="Times New Roman" w:cs="Times New Roman"/>
                <w:shd w:val="clear" w:color="auto" w:fill="F3F4F8"/>
              </w:rPr>
              <w:t xml:space="preserve"> ADHD, Autyzm dziecięcy, zaburzenia opozycyjno-buntownicze. </w:t>
            </w:r>
            <w:r w:rsidRPr="004C070C">
              <w:rPr>
                <w:rFonts w:ascii="Times New Roman" w:hAnsi="Times New Roman" w:cs="Times New Roman"/>
              </w:rPr>
              <w:t>Globalne zaburzenia rozwojowe. Działania terapeutyczne, metody leczenia.</w:t>
            </w:r>
          </w:p>
        </w:tc>
      </w:tr>
      <w:tr w:rsidR="00942B8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Forma zajęć – ĆWICZENIA </w:t>
            </w:r>
          </w:p>
        </w:tc>
      </w:tr>
      <w:tr w:rsidR="00942B8C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42B8C" w:rsidRPr="004C070C" w:rsidRDefault="00B2359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2359C">
              <w:rPr>
                <w:rFonts w:ascii="Times New Roman" w:hAnsi="Times New Roman" w:cs="Times New Roman"/>
              </w:rPr>
              <w:t xml:space="preserve">Okres wczesnego dzieciństwa, jak rozpoznać zagrożenia i potencjał rozwojowy.  Okres szkolny - rozwój społeczno –charakterystyka zmiany w sferze emocjonalnej, społecznej, poznawczej i rozwoju tożsamości.  Zaburzenia osobowości, zaburzenia dynamiki procesów nerwowych- i ich konsekwencje w aspekcie edukacyjnym i wychowawczym. </w:t>
            </w:r>
            <w:r w:rsidR="00942B8C" w:rsidRPr="00B2359C">
              <w:rPr>
                <w:rFonts w:ascii="Times New Roman" w:hAnsi="Times New Roman" w:cs="Times New Roman"/>
              </w:rPr>
              <w:t>Norma a patologia rozwojowa. Różnice indywidualne w funkcjonowaniu psychicznym. Nieprzystosowanie, zaburzenie, defekt. Pomoc psychologiczna i wsparcie w rozwiązywan</w:t>
            </w:r>
            <w:r w:rsidR="00942B8C" w:rsidRPr="004C070C">
              <w:rPr>
                <w:rFonts w:ascii="Times New Roman" w:hAnsi="Times New Roman" w:cs="Times New Roman"/>
              </w:rPr>
              <w:t>iu problemów zdrowotnych.</w:t>
            </w:r>
          </w:p>
        </w:tc>
      </w:tr>
      <w:tr w:rsidR="00942B8C" w:rsidRPr="004C070C" w:rsidTr="00541FA4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42B8C" w:rsidRPr="004C070C" w:rsidRDefault="00942B8C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</w:rPr>
              <w:t>wykład, prezentacja multimedialna, praca z książką, opis, prelekcja, samodzielne dochodzenie do wiedzy, ćwiczenia przedmiotowe</w:t>
            </w:r>
          </w:p>
        </w:tc>
      </w:tr>
      <w:tr w:rsidR="00942B8C" w:rsidRPr="004C070C" w:rsidTr="00541FA4">
        <w:tc>
          <w:tcPr>
            <w:tcW w:w="8028" w:type="dxa"/>
            <w:gridSpan w:val="12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Ocena cząstkowa: praca na ćwiczeniach </w:t>
            </w:r>
          </w:p>
        </w:tc>
        <w:tc>
          <w:tcPr>
            <w:tcW w:w="1980" w:type="dxa"/>
            <w:gridSpan w:val="3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03,05,06</w:t>
            </w:r>
          </w:p>
        </w:tc>
      </w:tr>
      <w:tr w:rsidR="00942B8C" w:rsidRPr="004C070C" w:rsidTr="00541FA4">
        <w:tc>
          <w:tcPr>
            <w:tcW w:w="8028" w:type="dxa"/>
            <w:gridSpan w:val="12"/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Ocena podsumowująca: test  jednokrotnego wyboru  z pytaniami otwartymi,</w:t>
            </w:r>
          </w:p>
        </w:tc>
        <w:tc>
          <w:tcPr>
            <w:tcW w:w="1980" w:type="dxa"/>
            <w:gridSpan w:val="3"/>
            <w:vAlign w:val="center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01,02, 04</w:t>
            </w:r>
          </w:p>
        </w:tc>
      </w:tr>
      <w:tr w:rsidR="00942B8C" w:rsidRPr="004C070C" w:rsidTr="00541FA4">
        <w:tc>
          <w:tcPr>
            <w:tcW w:w="244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</w:t>
            </w:r>
            <w:r w:rsidR="00CD49CD">
              <w:rPr>
                <w:rFonts w:ascii="Times New Roman" w:hAnsi="Times New Roman" w:cs="Times New Roman"/>
              </w:rPr>
              <w:t>a i warunki zaliczenia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42B8C" w:rsidRPr="004C070C" w:rsidRDefault="00942B8C" w:rsidP="00541FA4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</w:t>
            </w:r>
            <w:r w:rsidRPr="004C07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42B8C" w:rsidRPr="004C070C" w:rsidTr="00541FA4">
        <w:tc>
          <w:tcPr>
            <w:tcW w:w="2448" w:type="dxa"/>
            <w:gridSpan w:val="3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942B8C" w:rsidRPr="004C070C" w:rsidRDefault="00942B8C" w:rsidP="00541FA4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4C070C">
              <w:rPr>
                <w:b w:val="0"/>
                <w:i w:val="0"/>
                <w:sz w:val="20"/>
                <w:szCs w:val="20"/>
              </w:rPr>
              <w:t>Bogdanowicz, M., Psychologia kliniczna dziecka w wieku przedszkolnym, Warszawa 1991,</w:t>
            </w:r>
          </w:p>
          <w:p w:rsidR="00942B8C" w:rsidRPr="004C070C" w:rsidRDefault="00942B8C" w:rsidP="00541FA4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4C070C">
              <w:rPr>
                <w:b w:val="0"/>
                <w:i w:val="0"/>
                <w:sz w:val="20"/>
                <w:szCs w:val="20"/>
              </w:rPr>
              <w:t>Kendall p., Zaburzenia okresu dzieciństwa i adolescencji, GWP, Gdańska 2004,</w:t>
            </w:r>
          </w:p>
          <w:p w:rsidR="00942B8C" w:rsidRPr="004C070C" w:rsidRDefault="00942B8C" w:rsidP="00541FA4">
            <w:pPr>
              <w:pStyle w:val="Tekstpodstawowy3"/>
              <w:spacing w:after="0"/>
              <w:rPr>
                <w:sz w:val="20"/>
                <w:szCs w:val="20"/>
              </w:rPr>
            </w:pPr>
            <w:r w:rsidRPr="004C070C">
              <w:rPr>
                <w:sz w:val="20"/>
                <w:szCs w:val="20"/>
              </w:rPr>
              <w:t>Klimasiński K., Elementy psychopatologii i psychologii klinicznej, Wyd. UJ, Kraków 2000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Kondrat O., Psychologia kliniczna, Warszawa 1984</w:t>
            </w:r>
          </w:p>
          <w:p w:rsidR="00942B8C" w:rsidRPr="004C070C" w:rsidRDefault="00942B8C" w:rsidP="00541FA4">
            <w:pPr>
              <w:pStyle w:val="Tekstpodstawowy3"/>
              <w:spacing w:after="0"/>
              <w:rPr>
                <w:sz w:val="20"/>
                <w:szCs w:val="20"/>
              </w:rPr>
            </w:pPr>
            <w:r w:rsidRPr="004C070C">
              <w:rPr>
                <w:sz w:val="20"/>
                <w:szCs w:val="20"/>
              </w:rPr>
              <w:t>Kościelska M., Oblicza upośledzenia, PWN Warszawa 1995</w:t>
            </w:r>
          </w:p>
          <w:p w:rsidR="00942B8C" w:rsidRPr="004C070C" w:rsidRDefault="00942B8C" w:rsidP="00541F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Kratochvil</w:t>
            </w:r>
            <w:proofErr w:type="spellEnd"/>
            <w:r w:rsidRPr="004C070C">
              <w:rPr>
                <w:rFonts w:ascii="Times New Roman" w:hAnsi="Times New Roman" w:cs="Times New Roman"/>
                <w:sz w:val="20"/>
                <w:szCs w:val="20"/>
              </w:rPr>
              <w:t xml:space="preserve"> S., Psychoterapia, Zysk i s-ka, Poznań 2003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Meyer R.,  Psychopatologia, GWP Gdańsk 2004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Sęk H., Psychologia kliniczna, PWN, Warszawa 2006 t.2 i 1</w:t>
            </w:r>
          </w:p>
        </w:tc>
      </w:tr>
      <w:tr w:rsidR="00942B8C" w:rsidRPr="004C070C" w:rsidTr="00541FA4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942B8C" w:rsidRPr="004C070C" w:rsidRDefault="00942B8C" w:rsidP="00541FA4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4C070C">
              <w:rPr>
                <w:b w:val="0"/>
                <w:i w:val="0"/>
                <w:sz w:val="20"/>
                <w:szCs w:val="24"/>
              </w:rPr>
              <w:t>Mihilewicz</w:t>
            </w:r>
            <w:proofErr w:type="spellEnd"/>
            <w:r w:rsidRPr="004C070C">
              <w:rPr>
                <w:b w:val="0"/>
                <w:i w:val="0"/>
                <w:sz w:val="20"/>
                <w:szCs w:val="24"/>
              </w:rPr>
              <w:t xml:space="preserve"> S., Dziecko z trudnościami w rozwoju, Impuls, Kraków 2001,</w:t>
            </w:r>
          </w:p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Bragdon</w:t>
            </w:r>
            <w:proofErr w:type="spellEnd"/>
            <w:r w:rsidRPr="004C070C">
              <w:rPr>
                <w:rFonts w:ascii="Times New Roman" w:hAnsi="Times New Roman" w:cs="Times New Roman"/>
                <w:sz w:val="20"/>
                <w:szCs w:val="20"/>
              </w:rPr>
              <w:t xml:space="preserve"> A., </w:t>
            </w:r>
            <w:proofErr w:type="spellStart"/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Gamon</w:t>
            </w:r>
            <w:proofErr w:type="spellEnd"/>
            <w:r w:rsidRPr="004C070C">
              <w:rPr>
                <w:rFonts w:ascii="Times New Roman" w:hAnsi="Times New Roman" w:cs="Times New Roman"/>
                <w:sz w:val="20"/>
                <w:szCs w:val="20"/>
              </w:rPr>
              <w:t xml:space="preserve"> D., Kiedy mózg pracuje inaczej, GWP, Gdańsk 2006,</w:t>
            </w:r>
          </w:p>
          <w:p w:rsidR="00942B8C" w:rsidRPr="004C070C" w:rsidRDefault="00942B8C" w:rsidP="00541FA4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</w:p>
        </w:tc>
      </w:tr>
      <w:tr w:rsidR="00942B8C" w:rsidRPr="004C070C" w:rsidTr="00541FA4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942B8C" w:rsidRPr="004C070C" w:rsidTr="00B2359C">
        <w:trPr>
          <w:trHeight w:val="263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6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942B8C" w:rsidRPr="004C070C" w:rsidTr="00B2359C">
        <w:trPr>
          <w:trHeight w:val="262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942B8C" w:rsidRPr="004C070C" w:rsidTr="00B2359C">
        <w:trPr>
          <w:trHeight w:val="262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25</w:t>
            </w:r>
          </w:p>
        </w:tc>
      </w:tr>
      <w:tr w:rsidR="00942B8C" w:rsidRPr="004C070C" w:rsidTr="00B2359C">
        <w:trPr>
          <w:trHeight w:val="262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5</w:t>
            </w:r>
          </w:p>
        </w:tc>
      </w:tr>
      <w:tr w:rsidR="00942B8C" w:rsidRPr="004C070C" w:rsidTr="00B2359C">
        <w:trPr>
          <w:trHeight w:val="262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15</w:t>
            </w:r>
          </w:p>
        </w:tc>
      </w:tr>
      <w:tr w:rsidR="00942B8C" w:rsidRPr="004C070C" w:rsidTr="00B2359C">
        <w:trPr>
          <w:trHeight w:val="262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projektu / eseju 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B8C" w:rsidRPr="004C070C" w:rsidTr="00B2359C">
        <w:trPr>
          <w:trHeight w:val="262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15</w:t>
            </w:r>
          </w:p>
        </w:tc>
      </w:tr>
      <w:tr w:rsidR="00942B8C" w:rsidRPr="004C070C" w:rsidTr="00B2359C">
        <w:trPr>
          <w:trHeight w:val="262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942B8C" w:rsidRPr="004C070C" w:rsidRDefault="00B2359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2B8C" w:rsidRPr="004C070C" w:rsidTr="00B2359C">
        <w:trPr>
          <w:trHeight w:val="262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6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B8C" w:rsidRPr="004C070C" w:rsidTr="00B2359C">
        <w:trPr>
          <w:trHeight w:val="262"/>
        </w:trPr>
        <w:tc>
          <w:tcPr>
            <w:tcW w:w="6204" w:type="dxa"/>
            <w:gridSpan w:val="9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942B8C" w:rsidRPr="004C070C" w:rsidRDefault="00942B8C" w:rsidP="00B23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7</w:t>
            </w:r>
            <w:r w:rsidR="00B2359C">
              <w:rPr>
                <w:rFonts w:ascii="Times New Roman" w:hAnsi="Times New Roman" w:cs="Times New Roman"/>
              </w:rPr>
              <w:t>2</w:t>
            </w:r>
          </w:p>
        </w:tc>
      </w:tr>
      <w:tr w:rsidR="00942B8C" w:rsidRPr="004C070C" w:rsidTr="00B2359C">
        <w:trPr>
          <w:trHeight w:val="417"/>
        </w:trPr>
        <w:tc>
          <w:tcPr>
            <w:tcW w:w="6204" w:type="dxa"/>
            <w:gridSpan w:val="9"/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942B8C" w:rsidRPr="004C070C" w:rsidRDefault="00942B8C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942B8C" w:rsidRPr="004C070C" w:rsidRDefault="00942B8C" w:rsidP="00942B8C">
      <w:pPr>
        <w:spacing w:after="0" w:line="240" w:lineRule="auto"/>
        <w:rPr>
          <w:rFonts w:ascii="Times New Roman" w:hAnsi="Times New Roman" w:cs="Times New Roman"/>
        </w:rPr>
      </w:pPr>
    </w:p>
    <w:p w:rsidR="00942B8C" w:rsidRPr="004C070C" w:rsidRDefault="00942B8C" w:rsidP="00942B8C">
      <w:pPr>
        <w:spacing w:after="0" w:line="240" w:lineRule="auto"/>
        <w:rPr>
          <w:rFonts w:ascii="Times New Roman" w:hAnsi="Times New Roman" w:cs="Times New Roman"/>
        </w:rPr>
      </w:pPr>
    </w:p>
    <w:p w:rsidR="00942B8C" w:rsidRPr="004C070C" w:rsidRDefault="00942B8C" w:rsidP="00942B8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942B8C" w:rsidRDefault="00942B8C" w:rsidP="004C070C">
      <w:pPr>
        <w:spacing w:after="0" w:line="240" w:lineRule="auto"/>
        <w:rPr>
          <w:rFonts w:ascii="Times New Roman" w:hAnsi="Times New Roman" w:cs="Times New Roman"/>
        </w:rPr>
      </w:pPr>
    </w:p>
    <w:p w:rsidR="00607608" w:rsidRPr="004C070C" w:rsidRDefault="00607608" w:rsidP="0060760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"/>
        <w:gridCol w:w="937"/>
        <w:gridCol w:w="382"/>
        <w:gridCol w:w="599"/>
        <w:gridCol w:w="61"/>
        <w:gridCol w:w="519"/>
        <w:gridCol w:w="884"/>
        <w:gridCol w:w="1721"/>
        <w:gridCol w:w="213"/>
        <w:gridCol w:w="1565"/>
        <w:gridCol w:w="789"/>
        <w:gridCol w:w="277"/>
        <w:gridCol w:w="137"/>
        <w:gridCol w:w="1489"/>
      </w:tblGrid>
      <w:tr w:rsidR="00607608" w:rsidRPr="004C070C" w:rsidTr="00607608">
        <w:trPr>
          <w:trHeight w:val="510"/>
        </w:trPr>
        <w:tc>
          <w:tcPr>
            <w:tcW w:w="518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07608" w:rsidRPr="004C070C" w:rsidRDefault="00607608" w:rsidP="006076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0" w:type="dxa"/>
            <w:gridSpan w:val="10"/>
            <w:tcBorders>
              <w:top w:val="single" w:sz="12" w:space="0" w:color="auto"/>
            </w:tcBorders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607608" w:rsidRPr="003F5091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PODSTAWY JEZYKA MIGOWEGO</w:t>
            </w:r>
          </w:p>
        </w:tc>
        <w:tc>
          <w:tcPr>
            <w:tcW w:w="1903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607608" w:rsidRPr="004C070C" w:rsidTr="00607608">
        <w:tc>
          <w:tcPr>
            <w:tcW w:w="518" w:type="dxa"/>
            <w:vMerge w:val="restart"/>
            <w:shd w:val="clear" w:color="auto" w:fill="C0C0C0"/>
            <w:textDirection w:val="btLr"/>
          </w:tcPr>
          <w:p w:rsidR="00607608" w:rsidRPr="004C070C" w:rsidRDefault="00607608" w:rsidP="006076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670" w:type="dxa"/>
            <w:gridSpan w:val="10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PODSTAWY JEZYKA MIGOWEGO</w:t>
            </w:r>
          </w:p>
        </w:tc>
        <w:tc>
          <w:tcPr>
            <w:tcW w:w="1903" w:type="dxa"/>
            <w:gridSpan w:val="3"/>
            <w:shd w:val="clear" w:color="auto" w:fill="C0C0C0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607608" w:rsidRPr="004C070C" w:rsidTr="00607608">
        <w:tc>
          <w:tcPr>
            <w:tcW w:w="518" w:type="dxa"/>
            <w:vMerge/>
            <w:shd w:val="clear" w:color="auto" w:fill="C0C0C0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607608" w:rsidRPr="004C070C" w:rsidTr="00607608">
        <w:tc>
          <w:tcPr>
            <w:tcW w:w="518" w:type="dxa"/>
            <w:vMerge/>
            <w:shd w:val="clear" w:color="auto" w:fill="C0C0C0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 :  </w:t>
            </w:r>
            <w:r>
              <w:rPr>
                <w:rFonts w:ascii="Times New Roman" w:hAnsi="Times New Roman" w:cs="Times New Roman"/>
                <w:b/>
              </w:rPr>
              <w:t>SURDO</w:t>
            </w:r>
            <w:r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607608" w:rsidRPr="004C070C" w:rsidTr="00607608">
        <w:tc>
          <w:tcPr>
            <w:tcW w:w="518" w:type="dxa"/>
            <w:vMerge/>
            <w:shd w:val="clear" w:color="auto" w:fill="C0C0C0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8" w:type="dxa"/>
            <w:gridSpan w:val="5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 xml:space="preserve">1/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172" w:type="dxa"/>
            <w:gridSpan w:val="5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1903" w:type="dxa"/>
            <w:gridSpan w:val="3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607608" w:rsidRPr="004C070C" w:rsidTr="00607608">
        <w:tc>
          <w:tcPr>
            <w:tcW w:w="518" w:type="dxa"/>
            <w:vMerge/>
            <w:shd w:val="clear" w:color="auto" w:fill="C0C0C0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042" w:type="dxa"/>
            <w:gridSpan w:val="3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403" w:type="dxa"/>
            <w:gridSpan w:val="2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721" w:type="dxa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778" w:type="dxa"/>
            <w:gridSpan w:val="2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066" w:type="dxa"/>
            <w:gridSpan w:val="2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626" w:type="dxa"/>
            <w:gridSpan w:val="2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607608" w:rsidRPr="004C070C" w:rsidTr="00607608">
        <w:tc>
          <w:tcPr>
            <w:tcW w:w="518" w:type="dxa"/>
            <w:vMerge/>
            <w:shd w:val="clear" w:color="auto" w:fill="C0C0C0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042" w:type="dxa"/>
            <w:gridSpan w:val="3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403" w:type="dxa"/>
            <w:gridSpan w:val="2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721" w:type="dxa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78" w:type="dxa"/>
            <w:gridSpan w:val="2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6" w:type="dxa"/>
            <w:gridSpan w:val="2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07608" w:rsidRPr="004C070C" w:rsidTr="00607608">
        <w:tc>
          <w:tcPr>
            <w:tcW w:w="2436" w:type="dxa"/>
            <w:gridSpan w:val="4"/>
            <w:tcBorders>
              <w:top w:val="single" w:sz="12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655" w:type="dxa"/>
            <w:gridSpan w:val="10"/>
            <w:tcBorders>
              <w:top w:val="single" w:sz="12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Anna Garbarska-Werner</w:t>
            </w:r>
          </w:p>
        </w:tc>
      </w:tr>
      <w:tr w:rsidR="00607608" w:rsidRPr="004C070C" w:rsidTr="00607608">
        <w:trPr>
          <w:trHeight w:val="422"/>
        </w:trPr>
        <w:tc>
          <w:tcPr>
            <w:tcW w:w="2436" w:type="dxa"/>
            <w:gridSpan w:val="4"/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655" w:type="dxa"/>
            <w:gridSpan w:val="10"/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Anna Garbarska-Werner</w:t>
            </w:r>
          </w:p>
        </w:tc>
      </w:tr>
      <w:tr w:rsidR="00607608" w:rsidRPr="004C070C" w:rsidTr="00607608">
        <w:tc>
          <w:tcPr>
            <w:tcW w:w="2436" w:type="dxa"/>
            <w:gridSpan w:val="4"/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0"/>
            <w:vAlign w:val="center"/>
          </w:tcPr>
          <w:p w:rsidR="00607608" w:rsidRPr="004C070C" w:rsidRDefault="00607608" w:rsidP="00365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Celem przedmiotu jest </w:t>
            </w:r>
            <w:r>
              <w:rPr>
                <w:rFonts w:ascii="Times New Roman" w:hAnsi="Times New Roman" w:cs="Times New Roman"/>
              </w:rPr>
              <w:t xml:space="preserve">zapoznanie słuchacza z </w:t>
            </w:r>
            <w:r w:rsidR="003653D7">
              <w:rPr>
                <w:rFonts w:ascii="Times New Roman" w:hAnsi="Times New Roman" w:cs="Times New Roman"/>
              </w:rPr>
              <w:t>zasadami</w:t>
            </w:r>
            <w:r>
              <w:rPr>
                <w:rFonts w:ascii="Times New Roman" w:hAnsi="Times New Roman" w:cs="Times New Roman"/>
              </w:rPr>
              <w:t xml:space="preserve"> gramatyki Polskiego </w:t>
            </w:r>
            <w:r w:rsidR="003653D7">
              <w:rPr>
                <w:rFonts w:ascii="Times New Roman" w:hAnsi="Times New Roman" w:cs="Times New Roman"/>
              </w:rPr>
              <w:t>Języka</w:t>
            </w:r>
            <w:r>
              <w:rPr>
                <w:rFonts w:ascii="Times New Roman" w:hAnsi="Times New Roman" w:cs="Times New Roman"/>
              </w:rPr>
              <w:t xml:space="preserve"> Migowego</w:t>
            </w:r>
            <w:r w:rsidR="003653D7">
              <w:rPr>
                <w:rFonts w:ascii="Times New Roman" w:hAnsi="Times New Roman" w:cs="Times New Roman"/>
              </w:rPr>
              <w:t xml:space="preserve"> oraz </w:t>
            </w:r>
            <w:r w:rsidRPr="004C070C">
              <w:rPr>
                <w:rFonts w:ascii="Times New Roman" w:hAnsi="Times New Roman" w:cs="Times New Roman"/>
              </w:rPr>
              <w:t xml:space="preserve">wyposażenie w umiejętności </w:t>
            </w:r>
            <w:r w:rsidR="003653D7">
              <w:rPr>
                <w:rFonts w:ascii="Times New Roman" w:hAnsi="Times New Roman" w:cs="Times New Roman"/>
              </w:rPr>
              <w:t>posługiwania się językiem migowym w podstawowym zakresie</w:t>
            </w:r>
            <w:r w:rsidRPr="004C070C">
              <w:rPr>
                <w:rFonts w:ascii="Times New Roman" w:hAnsi="Times New Roman" w:cs="Times New Roman"/>
              </w:rPr>
              <w:t>.</w:t>
            </w:r>
          </w:p>
        </w:tc>
      </w:tr>
      <w:tr w:rsidR="00607608" w:rsidRPr="004C070C" w:rsidTr="00607608">
        <w:tc>
          <w:tcPr>
            <w:tcW w:w="2436" w:type="dxa"/>
            <w:gridSpan w:val="4"/>
            <w:tcBorders>
              <w:bottom w:val="single" w:sz="12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655" w:type="dxa"/>
            <w:gridSpan w:val="10"/>
            <w:tcBorders>
              <w:bottom w:val="single" w:sz="12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Słuchacz posiada podstawową wiedzę z zakresu pedagogiki specjalnej </w:t>
            </w:r>
          </w:p>
        </w:tc>
      </w:tr>
      <w:tr w:rsidR="00607608" w:rsidRPr="004C070C" w:rsidTr="00607608">
        <w:tc>
          <w:tcPr>
            <w:tcW w:w="7399" w:type="dxa"/>
            <w:gridSpan w:val="10"/>
            <w:tcBorders>
              <w:top w:val="single" w:sz="12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2692" w:type="dxa"/>
            <w:gridSpan w:val="4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607608" w:rsidRPr="004C070C" w:rsidTr="00607608">
        <w:tc>
          <w:tcPr>
            <w:tcW w:w="518" w:type="dxa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73" w:type="dxa"/>
            <w:gridSpan w:val="13"/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607608" w:rsidRPr="004C070C" w:rsidTr="00607608">
        <w:tc>
          <w:tcPr>
            <w:tcW w:w="518" w:type="dxa"/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81" w:type="dxa"/>
            <w:gridSpan w:val="9"/>
            <w:vAlign w:val="center"/>
          </w:tcPr>
          <w:p w:rsidR="00607608" w:rsidRPr="004C070C" w:rsidRDefault="003E6FD7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podstawy gramatyki Polskiego Języka Migowego niezbędne przy komunikowaniu się z osobami z dysfunkcją słuchu</w:t>
            </w:r>
          </w:p>
        </w:tc>
        <w:tc>
          <w:tcPr>
            <w:tcW w:w="2692" w:type="dxa"/>
            <w:gridSpan w:val="4"/>
            <w:shd w:val="clear" w:color="auto" w:fill="C0C0C0"/>
            <w:vAlign w:val="center"/>
          </w:tcPr>
          <w:p w:rsidR="00607608" w:rsidRPr="004C070C" w:rsidRDefault="003E6FD7" w:rsidP="003E6F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SP-W07</w:t>
            </w:r>
          </w:p>
        </w:tc>
      </w:tr>
      <w:tr w:rsidR="00607608" w:rsidRPr="004C070C" w:rsidTr="00607608">
        <w:tc>
          <w:tcPr>
            <w:tcW w:w="518" w:type="dxa"/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881" w:type="dxa"/>
            <w:gridSpan w:val="9"/>
          </w:tcPr>
          <w:p w:rsidR="00607608" w:rsidRPr="004C070C" w:rsidRDefault="00FE6607" w:rsidP="00FE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podstawowe teorie dotyczące edukacji i wychowania osób z uszkodzonym słuchem; wymienia bariery w ich porozumiewaniu się z innymi</w:t>
            </w:r>
          </w:p>
        </w:tc>
        <w:tc>
          <w:tcPr>
            <w:tcW w:w="2692" w:type="dxa"/>
            <w:gridSpan w:val="4"/>
            <w:shd w:val="clear" w:color="auto" w:fill="C0C0C0"/>
          </w:tcPr>
          <w:p w:rsidR="00607608" w:rsidRPr="004C070C" w:rsidRDefault="003E6FD7" w:rsidP="00607608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SP-W11</w:t>
            </w:r>
          </w:p>
        </w:tc>
      </w:tr>
      <w:tr w:rsidR="003E6FD7" w:rsidRPr="004C070C" w:rsidTr="00717098">
        <w:tc>
          <w:tcPr>
            <w:tcW w:w="518" w:type="dxa"/>
            <w:vAlign w:val="center"/>
          </w:tcPr>
          <w:p w:rsidR="003E6FD7" w:rsidRPr="004C070C" w:rsidRDefault="003E6FD7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  <w:vAlign w:val="center"/>
          </w:tcPr>
          <w:p w:rsidR="003E6FD7" w:rsidRPr="004C070C" w:rsidRDefault="003E6FD7" w:rsidP="003E6FD7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607608" w:rsidRPr="004C070C" w:rsidTr="00607608">
        <w:tc>
          <w:tcPr>
            <w:tcW w:w="518" w:type="dxa"/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81" w:type="dxa"/>
            <w:gridSpan w:val="9"/>
          </w:tcPr>
          <w:p w:rsidR="00607608" w:rsidRPr="004C070C" w:rsidRDefault="00FE6607" w:rsidP="006076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posługiwać się językiem migowym w podstawowym zakresie; porozumieć się z innymi stosując zasady obowiązujące w PJM</w:t>
            </w:r>
          </w:p>
        </w:tc>
        <w:tc>
          <w:tcPr>
            <w:tcW w:w="2692" w:type="dxa"/>
            <w:gridSpan w:val="4"/>
            <w:shd w:val="clear" w:color="auto" w:fill="C0C0C0"/>
          </w:tcPr>
          <w:p w:rsidR="00607608" w:rsidRPr="004C070C" w:rsidRDefault="003E6FD7" w:rsidP="00607608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SP-U06</w:t>
            </w:r>
          </w:p>
        </w:tc>
      </w:tr>
      <w:tr w:rsidR="00607608" w:rsidRPr="004C070C" w:rsidTr="00607608">
        <w:tc>
          <w:tcPr>
            <w:tcW w:w="518" w:type="dxa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  <w:tcBorders>
              <w:right w:val="single" w:sz="4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607608" w:rsidRPr="004C070C" w:rsidTr="00607608">
        <w:tc>
          <w:tcPr>
            <w:tcW w:w="518" w:type="dxa"/>
            <w:vAlign w:val="center"/>
          </w:tcPr>
          <w:p w:rsidR="00607608" w:rsidRPr="004C070C" w:rsidRDefault="00607608" w:rsidP="00FE66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</w:t>
            </w:r>
            <w:r w:rsidR="00FE66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81" w:type="dxa"/>
            <w:gridSpan w:val="9"/>
          </w:tcPr>
          <w:p w:rsidR="00607608" w:rsidRPr="004C070C" w:rsidRDefault="00FE6607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Wykazuje chęć i gotowość porozumiewania się z osobami z dysfunkcją słuchu przy użyciu PJM</w:t>
            </w:r>
          </w:p>
        </w:tc>
        <w:tc>
          <w:tcPr>
            <w:tcW w:w="2692" w:type="dxa"/>
            <w:gridSpan w:val="4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07608" w:rsidRPr="004C070C" w:rsidRDefault="003E6FD7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SP-K04</w:t>
            </w:r>
          </w:p>
        </w:tc>
      </w:tr>
      <w:tr w:rsidR="003E6FD7" w:rsidRPr="004C070C" w:rsidTr="00607608">
        <w:tc>
          <w:tcPr>
            <w:tcW w:w="518" w:type="dxa"/>
            <w:vAlign w:val="center"/>
          </w:tcPr>
          <w:p w:rsidR="003E6FD7" w:rsidRPr="004C070C" w:rsidRDefault="00FE6607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81" w:type="dxa"/>
            <w:gridSpan w:val="9"/>
          </w:tcPr>
          <w:p w:rsidR="003E6FD7" w:rsidRPr="004C070C" w:rsidRDefault="00FE6607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Aktywnie uczestniczy w poszerzaniu zasobu znaków i wyrażeń w Języku Migowym</w:t>
            </w:r>
          </w:p>
        </w:tc>
        <w:tc>
          <w:tcPr>
            <w:tcW w:w="2692" w:type="dxa"/>
            <w:gridSpan w:val="4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3E6FD7" w:rsidRDefault="003E6FD7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SP-K</w:t>
            </w:r>
            <w:r>
              <w:rPr>
                <w:rFonts w:ascii="Times New Roman" w:hAnsi="Times New Roman" w:cs="Times New Roman"/>
              </w:rPr>
              <w:t>06</w:t>
            </w:r>
          </w:p>
        </w:tc>
      </w:tr>
      <w:tr w:rsidR="00607608" w:rsidRPr="004C070C" w:rsidTr="006076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607608" w:rsidRPr="004C070C" w:rsidTr="006076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  <w:shd w:val="clear" w:color="auto" w:fill="BFBFBF" w:themeFill="background1" w:themeFillShade="BF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607608" w:rsidRPr="004C070C" w:rsidTr="006076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</w:tcPr>
          <w:p w:rsidR="003653D7" w:rsidRPr="003653D7" w:rsidRDefault="003653D7" w:rsidP="003653D7">
            <w:pPr>
              <w:pStyle w:val="Akapitzlist"/>
              <w:numPr>
                <w:ilvl w:val="0"/>
                <w:numId w:val="32"/>
              </w:numPr>
              <w:rPr>
                <w:bCs/>
                <w:sz w:val="22"/>
                <w:szCs w:val="22"/>
              </w:rPr>
            </w:pPr>
            <w:r w:rsidRPr="003653D7">
              <w:rPr>
                <w:bCs/>
                <w:sz w:val="22"/>
                <w:szCs w:val="22"/>
              </w:rPr>
              <w:t>Problematyka uszkodzeń słuchu – bariery funkcjonowania osób z dysfunkcją słuchu</w:t>
            </w:r>
          </w:p>
          <w:p w:rsidR="003653D7" w:rsidRPr="003653D7" w:rsidRDefault="003653D7" w:rsidP="003653D7">
            <w:pPr>
              <w:pStyle w:val="Akapitzlist"/>
              <w:numPr>
                <w:ilvl w:val="0"/>
                <w:numId w:val="32"/>
              </w:numPr>
              <w:rPr>
                <w:bCs/>
                <w:sz w:val="22"/>
                <w:szCs w:val="22"/>
              </w:rPr>
            </w:pPr>
            <w:r w:rsidRPr="003653D7">
              <w:rPr>
                <w:bCs/>
                <w:sz w:val="22"/>
                <w:szCs w:val="22"/>
              </w:rPr>
              <w:t>Metody komunikowania się z osobami niesłyszącymi</w:t>
            </w:r>
          </w:p>
          <w:p w:rsidR="00607608" w:rsidRPr="003653D7" w:rsidRDefault="003653D7" w:rsidP="003653D7">
            <w:pPr>
              <w:pStyle w:val="Akapitzlist"/>
              <w:numPr>
                <w:ilvl w:val="0"/>
                <w:numId w:val="32"/>
              </w:numPr>
              <w:rPr>
                <w:bCs/>
              </w:rPr>
            </w:pPr>
            <w:r w:rsidRPr="003653D7">
              <w:rPr>
                <w:bCs/>
                <w:sz w:val="22"/>
                <w:szCs w:val="22"/>
              </w:rPr>
              <w:t>Podstawy gramatyki w Polskim Języku Migowym – szyk wypowiedzi, wykorzystanie topografii przestrzennej, gramatyczne znaczenie mowy ciała i mimiki twarzy</w:t>
            </w:r>
            <w:r>
              <w:rPr>
                <w:bCs/>
              </w:rPr>
              <w:t xml:space="preserve"> </w:t>
            </w:r>
          </w:p>
        </w:tc>
      </w:tr>
      <w:tr w:rsidR="00607608" w:rsidRPr="004C070C" w:rsidTr="006076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  <w:shd w:val="clear" w:color="auto" w:fill="BFBFBF" w:themeFill="background1" w:themeFillShade="BF"/>
          </w:tcPr>
          <w:p w:rsidR="00607608" w:rsidRPr="002678E9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78E9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</w:tr>
      <w:tr w:rsidR="00607608" w:rsidRPr="004C070C" w:rsidTr="006076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</w:tcPr>
          <w:p w:rsidR="00607608" w:rsidRPr="003653D7" w:rsidRDefault="003653D7" w:rsidP="003653D7">
            <w:pPr>
              <w:pStyle w:val="Scenki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3653D7">
              <w:rPr>
                <w:sz w:val="22"/>
                <w:szCs w:val="22"/>
              </w:rPr>
              <w:t>Słownictwo z zakresu: przedstawiania się, opowiadania o sobie, opowiadania o czynnościach dnia codziennego, prezentowania treści – łącznie 150 znaków i wyrażeń w Polskim Języku Migowym oraz Polski Alfabet Palcowy</w:t>
            </w:r>
          </w:p>
          <w:p w:rsidR="003653D7" w:rsidRPr="003653D7" w:rsidRDefault="003653D7" w:rsidP="003653D7">
            <w:pPr>
              <w:pStyle w:val="Scenki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3653D7">
              <w:rPr>
                <w:sz w:val="22"/>
                <w:szCs w:val="22"/>
              </w:rPr>
              <w:t>Zasady przekazywania znaków – układ rąk, lokalizacja, kierunek ruchu, mimika</w:t>
            </w:r>
          </w:p>
          <w:p w:rsidR="003653D7" w:rsidRPr="004C070C" w:rsidRDefault="003653D7" w:rsidP="003653D7">
            <w:pPr>
              <w:pStyle w:val="Scenki"/>
              <w:numPr>
                <w:ilvl w:val="0"/>
                <w:numId w:val="33"/>
              </w:numPr>
            </w:pPr>
            <w:r w:rsidRPr="003653D7">
              <w:rPr>
                <w:sz w:val="22"/>
                <w:szCs w:val="22"/>
              </w:rPr>
              <w:t>Zasady gramatyczne – szyk znaków w wypowiedzi, wykorzystanie przestrzeni migowej, znaczenie gramatyczne mimiki, rola klasyfikatorów</w:t>
            </w:r>
          </w:p>
        </w:tc>
      </w:tr>
      <w:tr w:rsidR="00607608" w:rsidRPr="004C070C" w:rsidTr="00607608">
        <w:tc>
          <w:tcPr>
            <w:tcW w:w="1837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8254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607608" w:rsidRPr="004C070C" w:rsidRDefault="00CD49CD" w:rsidP="006076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Pokaz, dyskusja, Ćwiczenia praktyczne</w:t>
            </w:r>
          </w:p>
        </w:tc>
      </w:tr>
      <w:tr w:rsidR="00607608" w:rsidRPr="004C070C" w:rsidTr="00607608">
        <w:tc>
          <w:tcPr>
            <w:tcW w:w="8602" w:type="dxa"/>
            <w:gridSpan w:val="13"/>
            <w:tcBorders>
              <w:top w:val="single" w:sz="12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607608" w:rsidRPr="004C070C" w:rsidTr="00607608">
        <w:tc>
          <w:tcPr>
            <w:tcW w:w="8602" w:type="dxa"/>
            <w:gridSpan w:val="13"/>
            <w:vAlign w:val="center"/>
          </w:tcPr>
          <w:p w:rsidR="00607608" w:rsidRPr="004C070C" w:rsidRDefault="003E6FD7" w:rsidP="003E6F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Sprawdzian p</w:t>
            </w:r>
            <w:r w:rsidR="003653D7">
              <w:rPr>
                <w:rFonts w:ascii="Times New Roman" w:hAnsi="Times New Roman" w:cs="Times New Roman"/>
              </w:rPr>
              <w:t>osługiwani</w:t>
            </w:r>
            <w:r>
              <w:rPr>
                <w:rFonts w:ascii="Times New Roman" w:hAnsi="Times New Roman" w:cs="Times New Roman"/>
              </w:rPr>
              <w:t>a</w:t>
            </w:r>
            <w:r w:rsidR="003653D7">
              <w:rPr>
                <w:rFonts w:ascii="Times New Roman" w:hAnsi="Times New Roman" w:cs="Times New Roman"/>
              </w:rPr>
              <w:t xml:space="preserve"> się językiem migowym w podstawowym zakresie: znajomość znaków, poprawność prezentowania znaków, przestrzeganie reguł gramatycznych </w:t>
            </w:r>
          </w:p>
        </w:tc>
        <w:tc>
          <w:tcPr>
            <w:tcW w:w="1489" w:type="dxa"/>
            <w:vAlign w:val="center"/>
          </w:tcPr>
          <w:p w:rsidR="00607608" w:rsidRPr="004C070C" w:rsidRDefault="00FE6607" w:rsidP="006076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01-05</w:t>
            </w:r>
          </w:p>
        </w:tc>
      </w:tr>
      <w:tr w:rsidR="00607608" w:rsidRPr="004C070C" w:rsidTr="00607608">
        <w:tc>
          <w:tcPr>
            <w:tcW w:w="1837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8254" w:type="dxa"/>
            <w:gridSpan w:val="11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07608" w:rsidRPr="004C070C" w:rsidRDefault="00607608" w:rsidP="003E6FD7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Egzamin </w:t>
            </w:r>
            <w:r w:rsidR="003E6FD7">
              <w:rPr>
                <w:rFonts w:ascii="Times New Roman" w:hAnsi="Times New Roman" w:cs="Times New Roman"/>
              </w:rPr>
              <w:t>praktyczny</w:t>
            </w:r>
          </w:p>
        </w:tc>
      </w:tr>
      <w:tr w:rsidR="00607608" w:rsidRPr="004C070C" w:rsidTr="00607608">
        <w:tc>
          <w:tcPr>
            <w:tcW w:w="1837" w:type="dxa"/>
            <w:gridSpan w:val="3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4" w:type="dxa"/>
            <w:gridSpan w:val="11"/>
            <w:vAlign w:val="center"/>
          </w:tcPr>
          <w:p w:rsidR="00607608" w:rsidRDefault="003E6FD7" w:rsidP="003E6FD7">
            <w:pPr>
              <w:pStyle w:val="Akapitzlist"/>
              <w:numPr>
                <w:ilvl w:val="0"/>
                <w:numId w:val="34"/>
              </w:numPr>
            </w:pPr>
            <w:r w:rsidRPr="003E6FD7">
              <w:t xml:space="preserve">Bouvet D., Mowa dziecka – wychowanie dwujęzykowe dziecka niesłyszącego, </w:t>
            </w:r>
            <w:proofErr w:type="spellStart"/>
            <w:r w:rsidRPr="003E6FD7">
              <w:t>WSiP</w:t>
            </w:r>
            <w:proofErr w:type="spellEnd"/>
            <w:r w:rsidRPr="003E6FD7">
              <w:t>, Warszawa 1996</w:t>
            </w:r>
            <w:r>
              <w:t>.</w:t>
            </w:r>
          </w:p>
          <w:p w:rsidR="003E6FD7" w:rsidRDefault="003E6FD7" w:rsidP="003E6FD7">
            <w:pPr>
              <w:pStyle w:val="Akapitzlist"/>
              <w:numPr>
                <w:ilvl w:val="0"/>
                <w:numId w:val="34"/>
              </w:numPr>
            </w:pPr>
            <w:r>
              <w:t>Tomaszewski P., Rosik P., Bielak M., Podstawy Polskiego Języka Migowego, Warszawa 2009</w:t>
            </w:r>
          </w:p>
          <w:p w:rsidR="003E6FD7" w:rsidRPr="003E6FD7" w:rsidRDefault="003E6FD7" w:rsidP="003E6FD7">
            <w:pPr>
              <w:pStyle w:val="Akapitzlist"/>
              <w:numPr>
                <w:ilvl w:val="0"/>
                <w:numId w:val="34"/>
              </w:numPr>
            </w:pPr>
            <w:r>
              <w:t>Tomaszewski P., Rosik P.,</w:t>
            </w:r>
            <w:r>
              <w:t xml:space="preserve"> Sygnały niemanualne a zdania pojedyncze w Polskim Języku Migowym: gramatyka twarzy. Poradnik Językowy, Wyd. UW, Warszawa 2004</w:t>
            </w:r>
          </w:p>
        </w:tc>
      </w:tr>
      <w:tr w:rsidR="00607608" w:rsidRPr="004C070C" w:rsidTr="00607608">
        <w:tc>
          <w:tcPr>
            <w:tcW w:w="1837" w:type="dxa"/>
            <w:gridSpan w:val="3"/>
            <w:tcBorders>
              <w:bottom w:val="single" w:sz="12" w:space="0" w:color="auto"/>
            </w:tcBorders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4" w:type="dxa"/>
            <w:gridSpan w:val="11"/>
            <w:tcBorders>
              <w:bottom w:val="single" w:sz="12" w:space="0" w:color="auto"/>
            </w:tcBorders>
            <w:vAlign w:val="center"/>
          </w:tcPr>
          <w:p w:rsidR="00607608" w:rsidRPr="003E6FD7" w:rsidRDefault="003E6FD7" w:rsidP="003E6FD7">
            <w:pPr>
              <w:pStyle w:val="Akapitzlist"/>
              <w:numPr>
                <w:ilvl w:val="0"/>
                <w:numId w:val="35"/>
              </w:numPr>
            </w:pPr>
            <w:r>
              <w:t xml:space="preserve">Grzesiak I., Strukturalna klasyfikacja i systematyzacja znaków </w:t>
            </w:r>
            <w:proofErr w:type="spellStart"/>
            <w:r>
              <w:t>Jezyka</w:t>
            </w:r>
            <w:proofErr w:type="spellEnd"/>
            <w:r>
              <w:t xml:space="preserve"> Polskiego Migowego dla potrzeb leksykografii dwujęzycznej, Fundacja na Rzecz Języka Migowego i Osób Głuchych, Olsztyn 2008. </w:t>
            </w:r>
          </w:p>
        </w:tc>
      </w:tr>
      <w:tr w:rsidR="00607608" w:rsidRPr="004C070C" w:rsidTr="00607608">
        <w:tc>
          <w:tcPr>
            <w:tcW w:w="10091" w:type="dxa"/>
            <w:gridSpan w:val="14"/>
            <w:tcBorders>
              <w:top w:val="single" w:sz="12" w:space="0" w:color="auto"/>
            </w:tcBorders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607608" w:rsidRPr="004C070C" w:rsidTr="00607608">
        <w:trPr>
          <w:trHeight w:val="263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7" w:type="dxa"/>
            <w:gridSpan w:val="5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607608" w:rsidRPr="004C070C" w:rsidTr="00607608">
        <w:trPr>
          <w:trHeight w:val="262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257" w:type="dxa"/>
            <w:gridSpan w:val="5"/>
          </w:tcPr>
          <w:p w:rsidR="00607608" w:rsidRPr="004C070C" w:rsidRDefault="003E6FD7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07608" w:rsidRPr="004C070C" w:rsidTr="00607608">
        <w:trPr>
          <w:trHeight w:val="262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257" w:type="dxa"/>
            <w:gridSpan w:val="5"/>
          </w:tcPr>
          <w:p w:rsidR="00607608" w:rsidRPr="004C070C" w:rsidRDefault="003E6FD7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07608" w:rsidRPr="004C070C" w:rsidTr="00607608">
        <w:trPr>
          <w:trHeight w:val="262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257" w:type="dxa"/>
            <w:gridSpan w:val="5"/>
          </w:tcPr>
          <w:p w:rsidR="00607608" w:rsidRPr="004C070C" w:rsidRDefault="003E6FD7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07608" w:rsidRPr="004C070C">
              <w:rPr>
                <w:rFonts w:ascii="Times New Roman" w:hAnsi="Times New Roman" w:cs="Times New Roman"/>
              </w:rPr>
              <w:t>5</w:t>
            </w:r>
          </w:p>
        </w:tc>
      </w:tr>
      <w:tr w:rsidR="00607608" w:rsidRPr="004C070C" w:rsidTr="00607608">
        <w:trPr>
          <w:trHeight w:val="262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257" w:type="dxa"/>
            <w:gridSpan w:val="5"/>
          </w:tcPr>
          <w:p w:rsidR="00607608" w:rsidRPr="004C070C" w:rsidRDefault="003E6FD7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607608" w:rsidRPr="004C070C" w:rsidTr="00607608">
        <w:trPr>
          <w:trHeight w:val="262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projektu/eseju/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257" w:type="dxa"/>
            <w:gridSpan w:val="5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608" w:rsidRPr="004C070C" w:rsidTr="00607608">
        <w:trPr>
          <w:trHeight w:val="262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257" w:type="dxa"/>
            <w:gridSpan w:val="5"/>
          </w:tcPr>
          <w:p w:rsidR="00607608" w:rsidRPr="004C070C" w:rsidRDefault="003E6FD7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07608" w:rsidRPr="004C070C" w:rsidTr="00607608">
        <w:trPr>
          <w:trHeight w:val="262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257" w:type="dxa"/>
            <w:gridSpan w:val="5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07608" w:rsidRPr="004C070C" w:rsidTr="00607608">
        <w:trPr>
          <w:trHeight w:val="262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257" w:type="dxa"/>
            <w:gridSpan w:val="5"/>
          </w:tcPr>
          <w:p w:rsidR="00607608" w:rsidRPr="004C070C" w:rsidRDefault="00607608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608" w:rsidRPr="004C070C" w:rsidTr="00607608">
        <w:trPr>
          <w:trHeight w:val="262"/>
        </w:trPr>
        <w:tc>
          <w:tcPr>
            <w:tcW w:w="5834" w:type="dxa"/>
            <w:gridSpan w:val="9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257" w:type="dxa"/>
            <w:gridSpan w:val="5"/>
          </w:tcPr>
          <w:p w:rsidR="00607608" w:rsidRPr="004C070C" w:rsidRDefault="003E6FD7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07608">
              <w:rPr>
                <w:rFonts w:ascii="Times New Roman" w:hAnsi="Times New Roman" w:cs="Times New Roman"/>
              </w:rPr>
              <w:t>2</w:t>
            </w:r>
          </w:p>
        </w:tc>
      </w:tr>
      <w:tr w:rsidR="00607608" w:rsidRPr="004C070C" w:rsidTr="00607608">
        <w:trPr>
          <w:trHeight w:val="417"/>
        </w:trPr>
        <w:tc>
          <w:tcPr>
            <w:tcW w:w="5834" w:type="dxa"/>
            <w:gridSpan w:val="9"/>
            <w:shd w:val="clear" w:color="auto" w:fill="C0C0C0"/>
          </w:tcPr>
          <w:p w:rsidR="00607608" w:rsidRPr="004C070C" w:rsidRDefault="00607608" w:rsidP="006076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257" w:type="dxa"/>
            <w:gridSpan w:val="5"/>
            <w:shd w:val="clear" w:color="auto" w:fill="C0C0C0"/>
          </w:tcPr>
          <w:p w:rsidR="00607608" w:rsidRPr="004C070C" w:rsidRDefault="003E6FD7" w:rsidP="00607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607608" w:rsidRPr="004C070C" w:rsidRDefault="00607608" w:rsidP="00607608">
      <w:pPr>
        <w:spacing w:after="0" w:line="240" w:lineRule="auto"/>
        <w:rPr>
          <w:rFonts w:ascii="Times New Roman" w:hAnsi="Times New Roman" w:cs="Times New Roman"/>
        </w:rPr>
      </w:pPr>
    </w:p>
    <w:p w:rsidR="00607608" w:rsidRPr="004C070C" w:rsidRDefault="00607608" w:rsidP="00607608">
      <w:pPr>
        <w:spacing w:after="0" w:line="240" w:lineRule="auto"/>
        <w:rPr>
          <w:rFonts w:ascii="Times New Roman" w:hAnsi="Times New Roman" w:cs="Times New Roman"/>
        </w:rPr>
      </w:pPr>
    </w:p>
    <w:p w:rsidR="00607608" w:rsidRPr="004C070C" w:rsidRDefault="00607608" w:rsidP="00607608">
      <w:pPr>
        <w:spacing w:after="0" w:line="240" w:lineRule="auto"/>
        <w:rPr>
          <w:rFonts w:ascii="Times New Roman" w:hAnsi="Times New Roman" w:cs="Times New Roman"/>
        </w:rPr>
      </w:pPr>
    </w:p>
    <w:p w:rsidR="00607608" w:rsidRPr="004C070C" w:rsidRDefault="00607608" w:rsidP="00607608">
      <w:pPr>
        <w:spacing w:after="0" w:line="240" w:lineRule="auto"/>
        <w:rPr>
          <w:rFonts w:ascii="Times New Roman" w:hAnsi="Times New Roman" w:cs="Times New Roman"/>
        </w:rPr>
      </w:pPr>
    </w:p>
    <w:p w:rsidR="00607608" w:rsidRDefault="00607608" w:rsidP="00607608">
      <w:pPr>
        <w:spacing w:after="0" w:line="240" w:lineRule="auto"/>
        <w:rPr>
          <w:rFonts w:ascii="Times New Roman" w:hAnsi="Times New Roman" w:cs="Times New Roman"/>
        </w:rPr>
      </w:pPr>
    </w:p>
    <w:p w:rsidR="00607608" w:rsidRDefault="00607608" w:rsidP="00607608">
      <w:pPr>
        <w:spacing w:after="0" w:line="240" w:lineRule="auto"/>
        <w:rPr>
          <w:rFonts w:ascii="Times New Roman" w:hAnsi="Times New Roman" w:cs="Times New Roman"/>
        </w:rPr>
      </w:pPr>
    </w:p>
    <w:p w:rsidR="00607608" w:rsidRDefault="00607608" w:rsidP="00607608">
      <w:pPr>
        <w:spacing w:after="0" w:line="240" w:lineRule="auto"/>
        <w:rPr>
          <w:rFonts w:ascii="Times New Roman" w:hAnsi="Times New Roman" w:cs="Times New Roman"/>
        </w:rPr>
      </w:pPr>
    </w:p>
    <w:p w:rsidR="00607608" w:rsidRDefault="00607608" w:rsidP="00607608">
      <w:pPr>
        <w:spacing w:after="0" w:line="240" w:lineRule="auto"/>
        <w:rPr>
          <w:rFonts w:ascii="Times New Roman" w:hAnsi="Times New Roman" w:cs="Times New Roman"/>
        </w:rPr>
      </w:pPr>
    </w:p>
    <w:p w:rsidR="00607608" w:rsidRDefault="00607608" w:rsidP="004C070C">
      <w:pPr>
        <w:spacing w:after="0" w:line="240" w:lineRule="auto"/>
        <w:rPr>
          <w:rFonts w:ascii="Times New Roman" w:hAnsi="Times New Roman" w:cs="Times New Roman"/>
        </w:rPr>
      </w:pPr>
    </w:p>
    <w:p w:rsidR="00607608" w:rsidRDefault="00607608" w:rsidP="004C070C">
      <w:pPr>
        <w:spacing w:after="0" w:line="240" w:lineRule="auto"/>
        <w:rPr>
          <w:rFonts w:ascii="Times New Roman" w:hAnsi="Times New Roman" w:cs="Times New Roman"/>
        </w:rPr>
      </w:pPr>
    </w:p>
    <w:p w:rsidR="00607608" w:rsidRDefault="00607608" w:rsidP="004C070C">
      <w:pPr>
        <w:spacing w:after="0" w:line="240" w:lineRule="auto"/>
        <w:rPr>
          <w:rFonts w:ascii="Times New Roman" w:hAnsi="Times New Roman" w:cs="Times New Roman"/>
        </w:rPr>
      </w:pPr>
    </w:p>
    <w:p w:rsidR="00607608" w:rsidRDefault="00607608" w:rsidP="004C070C">
      <w:pPr>
        <w:spacing w:after="0" w:line="240" w:lineRule="auto"/>
        <w:rPr>
          <w:rFonts w:ascii="Times New Roman" w:hAnsi="Times New Roman" w:cs="Times New Roman"/>
        </w:rPr>
      </w:pPr>
    </w:p>
    <w:p w:rsidR="00607608" w:rsidRDefault="00607608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Pr="002077EE" w:rsidRDefault="00541FA4" w:rsidP="00541F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1275"/>
        <w:gridCol w:w="142"/>
        <w:gridCol w:w="20"/>
        <w:gridCol w:w="400"/>
        <w:gridCol w:w="1400"/>
      </w:tblGrid>
      <w:tr w:rsidR="00541FA4" w:rsidRPr="002077EE" w:rsidTr="00731FD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41FA4" w:rsidRPr="002077EE" w:rsidRDefault="00541FA4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7549" w:type="dxa"/>
            <w:gridSpan w:val="12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KOMUNIKACJA WSPOMAGAJĄCA I ALTERNATYWNA</w:t>
            </w:r>
          </w:p>
        </w:tc>
        <w:tc>
          <w:tcPr>
            <w:tcW w:w="1962" w:type="dxa"/>
            <w:gridSpan w:val="4"/>
            <w:shd w:val="clear" w:color="auto" w:fill="C0C0C0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541FA4" w:rsidRPr="002077EE" w:rsidTr="00731FD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41FA4" w:rsidRPr="002077EE" w:rsidRDefault="00541FA4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9" w:type="dxa"/>
            <w:gridSpan w:val="12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KOMUNIKACJA WSPOMAGAJĄCA I ALTERNATYWNA</w:t>
            </w:r>
          </w:p>
        </w:tc>
        <w:tc>
          <w:tcPr>
            <w:tcW w:w="1962" w:type="dxa"/>
            <w:gridSpan w:val="4"/>
            <w:shd w:val="clear" w:color="auto" w:fill="C0C0C0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541FA4" w:rsidRPr="002077EE" w:rsidTr="00541FA4">
        <w:trPr>
          <w:cantSplit/>
        </w:trPr>
        <w:tc>
          <w:tcPr>
            <w:tcW w:w="497" w:type="dxa"/>
            <w:vMerge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541FA4" w:rsidRPr="002077EE" w:rsidTr="00541FA4">
        <w:trPr>
          <w:cantSplit/>
        </w:trPr>
        <w:tc>
          <w:tcPr>
            <w:tcW w:w="497" w:type="dxa"/>
            <w:vMerge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41FA4" w:rsidRPr="002077EE" w:rsidRDefault="00541FA4" w:rsidP="00731F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731FDC">
              <w:rPr>
                <w:rFonts w:ascii="Times New Roman" w:hAnsi="Times New Roman" w:cs="Times New Roman"/>
                <w:b/>
                <w:sz w:val="24"/>
                <w:szCs w:val="24"/>
              </w:rPr>
              <w:t>SURDOPEDAGOGIKA</w:t>
            </w:r>
          </w:p>
        </w:tc>
      </w:tr>
      <w:tr w:rsidR="00541FA4" w:rsidRPr="002077EE" w:rsidTr="00541FA4">
        <w:trPr>
          <w:cantSplit/>
        </w:trPr>
        <w:tc>
          <w:tcPr>
            <w:tcW w:w="497" w:type="dxa"/>
            <w:vMerge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41FA4" w:rsidRPr="002077EE" w:rsidRDefault="00FD3873" w:rsidP="00FD38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41FA4" w:rsidRPr="002077EE" w:rsidRDefault="00CD49CD" w:rsidP="00541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41FA4" w:rsidRPr="002077EE" w:rsidRDefault="00CD49CD" w:rsidP="00541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541FA4" w:rsidRPr="002077EE" w:rsidTr="00541FA4">
        <w:trPr>
          <w:cantSplit/>
        </w:trPr>
        <w:tc>
          <w:tcPr>
            <w:tcW w:w="497" w:type="dxa"/>
            <w:vMerge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41FA4" w:rsidRPr="002077EE" w:rsidTr="00541FA4">
        <w:trPr>
          <w:cantSplit/>
        </w:trPr>
        <w:tc>
          <w:tcPr>
            <w:tcW w:w="497" w:type="dxa"/>
            <w:vMerge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541FA4" w:rsidRPr="002077EE" w:rsidRDefault="00FD3873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FA4" w:rsidRPr="002077EE" w:rsidTr="00541FA4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Małgorzata Sierek</w:t>
            </w:r>
          </w:p>
        </w:tc>
      </w:tr>
      <w:tr w:rsidR="00541FA4" w:rsidRPr="002077EE" w:rsidTr="00541FA4">
        <w:tc>
          <w:tcPr>
            <w:tcW w:w="2518" w:type="dxa"/>
            <w:gridSpan w:val="6"/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Małgorzata Sierek</w:t>
            </w:r>
          </w:p>
        </w:tc>
      </w:tr>
      <w:tr w:rsidR="00541FA4" w:rsidRPr="002077EE" w:rsidTr="00541FA4">
        <w:tc>
          <w:tcPr>
            <w:tcW w:w="2518" w:type="dxa"/>
            <w:gridSpan w:val="6"/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41FA4" w:rsidRPr="002077EE" w:rsidRDefault="00541FA4" w:rsidP="00FD3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Zapoznanie z</w:t>
            </w:r>
            <w:r w:rsidRPr="00115BB0">
              <w:rPr>
                <w:rFonts w:ascii="Times New Roman" w:hAnsi="Times New Roman"/>
              </w:rPr>
              <w:t xml:space="preserve"> klasyfikacj</w:t>
            </w:r>
            <w:r>
              <w:rPr>
                <w:rFonts w:ascii="Times New Roman" w:hAnsi="Times New Roman"/>
              </w:rPr>
              <w:t>ą</w:t>
            </w:r>
            <w:r w:rsidRPr="00115BB0">
              <w:rPr>
                <w:rFonts w:ascii="Times New Roman" w:hAnsi="Times New Roman"/>
              </w:rPr>
              <w:t xml:space="preserve"> i wybran</w:t>
            </w:r>
            <w:r>
              <w:rPr>
                <w:rFonts w:ascii="Times New Roman" w:hAnsi="Times New Roman"/>
              </w:rPr>
              <w:t>ymi</w:t>
            </w:r>
            <w:r w:rsidRPr="00115BB0">
              <w:rPr>
                <w:rFonts w:ascii="Times New Roman" w:hAnsi="Times New Roman"/>
              </w:rPr>
              <w:t xml:space="preserve"> system</w:t>
            </w:r>
            <w:r>
              <w:rPr>
                <w:rFonts w:ascii="Times New Roman" w:hAnsi="Times New Roman"/>
              </w:rPr>
              <w:t>ami</w:t>
            </w:r>
            <w:r w:rsidRPr="00115BB0">
              <w:rPr>
                <w:rFonts w:ascii="Times New Roman" w:hAnsi="Times New Roman"/>
              </w:rPr>
              <w:t xml:space="preserve"> komunikacji wspomagającej i alter</w:t>
            </w:r>
            <w:r>
              <w:rPr>
                <w:rFonts w:ascii="Times New Roman" w:hAnsi="Times New Roman"/>
              </w:rPr>
              <w:t xml:space="preserve">natywnej. Rozwijanie umiejętności </w:t>
            </w:r>
            <w:r w:rsidRPr="00115BB0">
              <w:rPr>
                <w:rFonts w:ascii="Times New Roman" w:hAnsi="Times New Roman"/>
              </w:rPr>
              <w:t xml:space="preserve"> wykorzystania wybranych metod komunikacji wspomagającej i alternatywnej w pracy z osobami z </w:t>
            </w:r>
            <w:r w:rsidR="00FD3873">
              <w:rPr>
                <w:rFonts w:ascii="Times New Roman" w:hAnsi="Times New Roman"/>
              </w:rPr>
              <w:t>dysfunkcją słuchu</w:t>
            </w:r>
          </w:p>
        </w:tc>
      </w:tr>
      <w:tr w:rsidR="00541FA4" w:rsidRPr="002077EE" w:rsidTr="00541FA4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41FA4" w:rsidRPr="002077EE" w:rsidRDefault="00541FA4" w:rsidP="00FD3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Podstawowa wiedza dotycząca </w:t>
            </w:r>
            <w:r w:rsidR="00FD3873">
              <w:rPr>
                <w:rFonts w:ascii="Times New Roman" w:hAnsi="Times New Roman" w:cs="Times New Roman"/>
              </w:rPr>
              <w:t xml:space="preserve">surdopedagogiki </w:t>
            </w:r>
          </w:p>
        </w:tc>
      </w:tr>
      <w:tr w:rsidR="00541FA4" w:rsidRPr="002077EE" w:rsidTr="00541FA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31FDC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FDC">
              <w:rPr>
                <w:rFonts w:ascii="Times New Roman" w:hAnsi="Times New Roman" w:cs="Times New Roman"/>
              </w:rPr>
              <w:t xml:space="preserve">Charakteryzuje wybrane systemy komunikacji wspomagającej i alternatywnej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Pr="002077EE" w:rsidRDefault="00FD3873" w:rsidP="00FD3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SP_W01</w:t>
            </w: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FDC">
              <w:rPr>
                <w:rFonts w:ascii="Times New Roman" w:hAnsi="Times New Roman" w:cs="Times New Roman"/>
              </w:rPr>
              <w:t>Zna etapy rozwoju mowy, wie jak stymulować go z wykorzystaniem alternatywnych i wspierających systemów komunikacji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FDC">
              <w:rPr>
                <w:rFonts w:ascii="Times New Roman" w:hAnsi="Times New Roman" w:cs="Times New Roman"/>
              </w:rPr>
              <w:t>Rozróżnia systemy komunikacji wspomagającej i alternatywnej możliwe do wykorzystania w procesie diagnostycznym i terapeutycznym</w:t>
            </w:r>
            <w:r w:rsidR="00FD3873" w:rsidRPr="00731FDC">
              <w:rPr>
                <w:rFonts w:ascii="Times New Roman" w:hAnsi="Times New Roman" w:cs="Times New Roman"/>
              </w:rPr>
              <w:t xml:space="preserve"> osób z dysfunkcją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 w:rsidR="00FD3873">
              <w:rPr>
                <w:rFonts w:ascii="Times New Roman" w:hAnsi="Times New Roman" w:cs="Times New Roman"/>
                <w:sz w:val="24"/>
                <w:szCs w:val="24"/>
              </w:rPr>
              <w:t>06, SP_W07</w:t>
            </w:r>
          </w:p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31FDC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FDC">
              <w:rPr>
                <w:rFonts w:ascii="Times New Roman" w:hAnsi="Times New Roman" w:cs="Times New Roman"/>
              </w:rPr>
              <w:t>Obserwuje i identyfikuje osoby, wobec których należałoby zastosować metody komunikacji wspomagającej i alternatywnej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FDC">
              <w:rPr>
                <w:rFonts w:ascii="Times New Roman" w:hAnsi="Times New Roman" w:cs="Times New Roman"/>
              </w:rPr>
              <w:t>Umie nawiązać kontakt z osobami wobec których należałoby zastosować metody komunikacji wspomagającej i alternatywnej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FD38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FDC">
              <w:rPr>
                <w:rFonts w:ascii="Times New Roman" w:hAnsi="Times New Roman" w:cs="Times New Roman"/>
              </w:rPr>
              <w:t>Potrafi omówić wybrane systemy komunikacji wspomagającej i alternatywnej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2077EE" w:rsidRDefault="00541FA4" w:rsidP="00FD3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 w:rsidR="00FD387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FDC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FDC">
              <w:rPr>
                <w:rFonts w:ascii="Times New Roman" w:hAnsi="Times New Roman" w:cs="Times New Roman"/>
              </w:rPr>
              <w:t>Jest świadomy swego poziomu wiedzy i wyraża gotowość podnoszenia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541FA4" w:rsidRPr="002077EE" w:rsidTr="00541FA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41FA4" w:rsidRPr="00731FD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FDC">
              <w:rPr>
                <w:rFonts w:ascii="Times New Roman" w:hAnsi="Times New Roman" w:cs="Times New Roman"/>
              </w:rPr>
              <w:t>Angażuje się w rozwijanie swoich kompetencji komunikacyjnych, również w zakresie komunikacji alternatywnej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1FA4" w:rsidRPr="002077EE" w:rsidRDefault="00541FA4" w:rsidP="00FD3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</w:t>
            </w:r>
            <w:r w:rsidR="00FD38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A4" w:rsidRPr="002077EE" w:rsidTr="00541F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41FA4" w:rsidRPr="002077EE" w:rsidTr="00541F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41FA4" w:rsidRPr="002077EE" w:rsidTr="00541F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1FA4" w:rsidRPr="002077EE" w:rsidTr="00541F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41FA4" w:rsidRPr="002077EE" w:rsidTr="00541F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1FA4" w:rsidRPr="00115BB0" w:rsidRDefault="00541FA4" w:rsidP="00541FA4">
            <w:pPr>
              <w:pStyle w:val="Akapitzlis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115BB0">
              <w:rPr>
                <w:sz w:val="22"/>
                <w:szCs w:val="22"/>
              </w:rPr>
              <w:t xml:space="preserve">Systemy komunikacji alternatywnej (systemy symboli jednoznacznych, gestów, dotykowe, graficzne, </w:t>
            </w:r>
            <w:r w:rsidRPr="00115BB0">
              <w:rPr>
                <w:sz w:val="22"/>
                <w:szCs w:val="22"/>
              </w:rPr>
              <w:lastRenderedPageBreak/>
              <w:t>kombinowane).</w:t>
            </w:r>
          </w:p>
          <w:p w:rsidR="00541FA4" w:rsidRPr="00115BB0" w:rsidRDefault="00541FA4" w:rsidP="00541FA4">
            <w:pPr>
              <w:pStyle w:val="Akapitzlis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115BB0">
              <w:rPr>
                <w:sz w:val="22"/>
                <w:szCs w:val="22"/>
              </w:rPr>
              <w:t>Zasady doboru metody komunikacyjnej</w:t>
            </w:r>
          </w:p>
          <w:p w:rsidR="00541FA4" w:rsidRPr="00564ADC" w:rsidRDefault="00541FA4" w:rsidP="00541FA4">
            <w:pPr>
              <w:pStyle w:val="Akapitzlis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564ADC">
              <w:rPr>
                <w:sz w:val="22"/>
                <w:szCs w:val="22"/>
              </w:rPr>
              <w:t>Ocena gotowości dziecka do  używania wspomagających sposobów porozumiewania się.</w:t>
            </w:r>
          </w:p>
          <w:p w:rsidR="00541FA4" w:rsidRPr="00564ADC" w:rsidRDefault="00541FA4" w:rsidP="00FD3873">
            <w:pPr>
              <w:pStyle w:val="Akapitzlist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 w:rsidRPr="00564ADC">
              <w:t xml:space="preserve">Możliwości wykorzystania wybranych metod porozumiewania się w </w:t>
            </w:r>
            <w:r w:rsidR="00FD3873">
              <w:t>pracy dydaktyczno-wychowawczej z uczniem z dysfunkcją słuchu</w:t>
            </w:r>
          </w:p>
        </w:tc>
      </w:tr>
      <w:tr w:rsidR="00541FA4" w:rsidRPr="002077EE" w:rsidTr="00541F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1FA4" w:rsidRPr="002077EE" w:rsidRDefault="00541FA4" w:rsidP="00541FA4">
            <w:pPr>
              <w:pStyle w:val="Nagwek1"/>
            </w:pPr>
            <w:r w:rsidRPr="002077EE">
              <w:lastRenderedPageBreak/>
              <w:t>Laboratorium</w:t>
            </w:r>
          </w:p>
        </w:tc>
      </w:tr>
      <w:tr w:rsidR="00541FA4" w:rsidRPr="002077EE" w:rsidTr="00541F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2077EE" w:rsidTr="00541F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1FA4" w:rsidRPr="002077EE" w:rsidRDefault="00541FA4" w:rsidP="00541FA4">
            <w:pPr>
              <w:pStyle w:val="Nagwek1"/>
            </w:pPr>
            <w:r w:rsidRPr="002077EE">
              <w:t>Projekt</w:t>
            </w:r>
          </w:p>
        </w:tc>
      </w:tr>
      <w:tr w:rsidR="00541FA4" w:rsidRPr="002077EE" w:rsidTr="00541F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2077EE" w:rsidTr="00541FA4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541FA4" w:rsidRPr="000679A0" w:rsidRDefault="00541FA4" w:rsidP="00541FA4">
            <w:pPr>
              <w:pStyle w:val="Akapitzlist"/>
              <w:numPr>
                <w:ilvl w:val="0"/>
                <w:numId w:val="30"/>
              </w:numPr>
              <w:ind w:left="357" w:hanging="357"/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 xml:space="preserve">Smyczek A. </w:t>
            </w:r>
            <w:proofErr w:type="spellStart"/>
            <w:r w:rsidRPr="000679A0">
              <w:rPr>
                <w:sz w:val="22"/>
                <w:szCs w:val="22"/>
              </w:rPr>
              <w:t>Szwiec</w:t>
            </w:r>
            <w:proofErr w:type="spellEnd"/>
            <w:r w:rsidRPr="000679A0">
              <w:rPr>
                <w:sz w:val="22"/>
                <w:szCs w:val="22"/>
              </w:rPr>
              <w:t xml:space="preserve"> J., Metodyka nauczania alternatywnych sposobów porozumiewania się i techniki posługiwania się symbolami, Rewalidacja, CMPPP, Warszawa 2000</w:t>
            </w:r>
          </w:p>
          <w:p w:rsidR="00541FA4" w:rsidRPr="000679A0" w:rsidRDefault="00541FA4" w:rsidP="00541FA4">
            <w:pPr>
              <w:pStyle w:val="Akapitzlist"/>
              <w:numPr>
                <w:ilvl w:val="0"/>
                <w:numId w:val="30"/>
              </w:numPr>
              <w:ind w:left="357" w:hanging="357"/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>Piszczek M. (red.) Metody komunikacji alternatywnej w pracy z osobami niepełnosprawnymi, CMPPP, Warszawa 1998</w:t>
            </w:r>
          </w:p>
          <w:p w:rsidR="00541FA4" w:rsidRPr="000679A0" w:rsidRDefault="00541FA4" w:rsidP="00541FA4">
            <w:pPr>
              <w:pStyle w:val="Akapitzlist"/>
              <w:numPr>
                <w:ilvl w:val="0"/>
                <w:numId w:val="30"/>
              </w:numPr>
              <w:ind w:left="357" w:hanging="357"/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 xml:space="preserve">Von </w:t>
            </w:r>
            <w:proofErr w:type="spellStart"/>
            <w:r w:rsidRPr="000679A0">
              <w:rPr>
                <w:sz w:val="22"/>
                <w:szCs w:val="22"/>
              </w:rPr>
              <w:t>Tetzchner</w:t>
            </w:r>
            <w:proofErr w:type="spellEnd"/>
            <w:r w:rsidRPr="000679A0">
              <w:rPr>
                <w:sz w:val="22"/>
                <w:szCs w:val="22"/>
              </w:rPr>
              <w:t xml:space="preserve"> S., </w:t>
            </w:r>
            <w:proofErr w:type="spellStart"/>
            <w:r w:rsidRPr="000679A0">
              <w:rPr>
                <w:sz w:val="22"/>
                <w:szCs w:val="22"/>
              </w:rPr>
              <w:t>Martinsen</w:t>
            </w:r>
            <w:proofErr w:type="spellEnd"/>
            <w:r w:rsidRPr="000679A0">
              <w:rPr>
                <w:sz w:val="22"/>
                <w:szCs w:val="22"/>
              </w:rPr>
              <w:t xml:space="preserve"> H., Wprowadzenie do wspomagających i  alternatywnych sposobów porozumiewania się, Stowarzyszenia „Mówić bez słów”, Warszawa 2002</w:t>
            </w:r>
          </w:p>
          <w:p w:rsidR="00541FA4" w:rsidRPr="000679A0" w:rsidRDefault="00541FA4" w:rsidP="00541FA4">
            <w:pPr>
              <w:pStyle w:val="Akapitzlist"/>
              <w:ind w:left="425"/>
            </w:pPr>
          </w:p>
        </w:tc>
      </w:tr>
      <w:tr w:rsidR="00541FA4" w:rsidRPr="002077EE" w:rsidTr="00541FA4">
        <w:tc>
          <w:tcPr>
            <w:tcW w:w="2448" w:type="dxa"/>
            <w:gridSpan w:val="5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541FA4" w:rsidRPr="000679A0" w:rsidRDefault="00541FA4" w:rsidP="00541FA4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0679A0">
              <w:rPr>
                <w:sz w:val="22"/>
                <w:szCs w:val="22"/>
              </w:rPr>
              <w:t>Warrick</w:t>
            </w:r>
            <w:proofErr w:type="spellEnd"/>
            <w:r w:rsidRPr="000679A0">
              <w:rPr>
                <w:sz w:val="22"/>
                <w:szCs w:val="22"/>
              </w:rPr>
              <w:t xml:space="preserve"> A., Porozumiewanie się bez słów, Stowarzyszenie „Mówić bez słów”, Warszawa 1999</w:t>
            </w:r>
          </w:p>
          <w:p w:rsidR="00541FA4" w:rsidRPr="000679A0" w:rsidRDefault="00541FA4" w:rsidP="00541FA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679A0">
              <w:rPr>
                <w:rFonts w:ascii="Times New Roman" w:hAnsi="Times New Roman" w:cs="Times New Roman"/>
              </w:rPr>
              <w:t xml:space="preserve">Smyczek A., </w:t>
            </w:r>
            <w:proofErr w:type="spellStart"/>
            <w:r w:rsidRPr="000679A0">
              <w:rPr>
                <w:rFonts w:ascii="Times New Roman" w:hAnsi="Times New Roman" w:cs="Times New Roman"/>
              </w:rPr>
              <w:t>Bolon</w:t>
            </w:r>
            <w:proofErr w:type="spellEnd"/>
            <w:r w:rsidRPr="000679A0">
              <w:rPr>
                <w:rFonts w:ascii="Times New Roman" w:hAnsi="Times New Roman" w:cs="Times New Roman"/>
              </w:rPr>
              <w:t xml:space="preserve"> B., </w:t>
            </w:r>
            <w:proofErr w:type="spellStart"/>
            <w:r w:rsidRPr="000679A0">
              <w:rPr>
                <w:rFonts w:ascii="Times New Roman" w:hAnsi="Times New Roman" w:cs="Times New Roman"/>
              </w:rPr>
              <w:t>Bombińska</w:t>
            </w:r>
            <w:proofErr w:type="spellEnd"/>
            <w:r w:rsidRPr="000679A0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679A0">
              <w:rPr>
                <w:rFonts w:ascii="Times New Roman" w:hAnsi="Times New Roman" w:cs="Times New Roman"/>
              </w:rPr>
              <w:t>Domżał</w:t>
            </w:r>
            <w:proofErr w:type="spellEnd"/>
            <w:r w:rsidRPr="000679A0">
              <w:rPr>
                <w:rFonts w:ascii="Times New Roman" w:hAnsi="Times New Roman" w:cs="Times New Roman"/>
              </w:rPr>
              <w:t xml:space="preserve"> A., Guzik J., Twoje znaki, moje słowa i zabawa już gotowa!, Stowarzyszenie „Mówić bez słów”, Kraków 2006</w:t>
            </w:r>
          </w:p>
        </w:tc>
      </w:tr>
      <w:tr w:rsidR="00541FA4" w:rsidRPr="002077EE" w:rsidTr="00541FA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</w:t>
            </w:r>
            <w:r>
              <w:rPr>
                <w:rFonts w:ascii="Times New Roman" w:hAnsi="Times New Roman" w:cs="Times New Roman"/>
              </w:rPr>
              <w:t>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</w:t>
            </w:r>
            <w:r>
              <w:rPr>
                <w:rFonts w:ascii="Times New Roman" w:hAnsi="Times New Roman" w:cs="Times New Roman"/>
              </w:rPr>
              <w:t>nienia, ćwiczenia przedmiotowe</w:t>
            </w:r>
          </w:p>
        </w:tc>
      </w:tr>
      <w:tr w:rsidR="00541FA4" w:rsidRPr="002077EE" w:rsidTr="00541F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41FA4" w:rsidRPr="002077EE" w:rsidTr="00541F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2077EE">
              <w:rPr>
                <w:rFonts w:ascii="Times New Roman" w:hAnsi="Times New Roman" w:cs="Times New Roman"/>
              </w:rPr>
              <w:t>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02,03</w:t>
            </w:r>
          </w:p>
        </w:tc>
      </w:tr>
      <w:tr w:rsidR="00541FA4" w:rsidRPr="002077EE" w:rsidTr="00541F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2077EE">
              <w:rPr>
                <w:rFonts w:ascii="Times New Roman" w:hAnsi="Times New Roman" w:cs="Times New Roman"/>
              </w:rPr>
              <w:t>raca w zespołach</w:t>
            </w:r>
          </w:p>
        </w:tc>
        <w:tc>
          <w:tcPr>
            <w:tcW w:w="1800" w:type="dxa"/>
            <w:gridSpan w:val="2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06-09</w:t>
            </w:r>
          </w:p>
        </w:tc>
      </w:tr>
      <w:tr w:rsidR="00541FA4" w:rsidRPr="002077EE" w:rsidTr="00541F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ustne: pytania problemowe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01, 04, 05</w:t>
            </w:r>
          </w:p>
        </w:tc>
      </w:tr>
      <w:tr w:rsidR="00541FA4" w:rsidRPr="002077EE" w:rsidTr="00541F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41FA4" w:rsidRPr="002077EE" w:rsidTr="00541FA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41FA4" w:rsidRPr="002077EE" w:rsidTr="00541FA4">
        <w:trPr>
          <w:trHeight w:val="263"/>
        </w:trPr>
        <w:tc>
          <w:tcPr>
            <w:tcW w:w="6204" w:type="dxa"/>
            <w:gridSpan w:val="11"/>
            <w:tcBorders>
              <w:top w:val="single" w:sz="4" w:space="0" w:color="auto"/>
            </w:tcBorders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  <w:tcBorders>
              <w:top w:val="single" w:sz="4" w:space="0" w:color="auto"/>
            </w:tcBorders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41FA4" w:rsidRPr="002077EE" w:rsidTr="00541FA4">
        <w:trPr>
          <w:trHeight w:val="262"/>
        </w:trPr>
        <w:tc>
          <w:tcPr>
            <w:tcW w:w="6204" w:type="dxa"/>
            <w:gridSpan w:val="11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541FA4" w:rsidRPr="002077EE" w:rsidRDefault="00CD49CD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41FA4" w:rsidRPr="002077EE" w:rsidTr="00541FA4">
        <w:trPr>
          <w:trHeight w:val="262"/>
        </w:trPr>
        <w:tc>
          <w:tcPr>
            <w:tcW w:w="6204" w:type="dxa"/>
            <w:gridSpan w:val="11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541FA4" w:rsidRPr="002077EE" w:rsidRDefault="00CD49CD" w:rsidP="00CD4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41FA4" w:rsidRPr="002077EE" w:rsidTr="00541FA4">
        <w:trPr>
          <w:trHeight w:val="262"/>
        </w:trPr>
        <w:tc>
          <w:tcPr>
            <w:tcW w:w="6204" w:type="dxa"/>
            <w:gridSpan w:val="11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41FA4" w:rsidRPr="002077EE" w:rsidTr="00541FA4">
        <w:trPr>
          <w:trHeight w:val="262"/>
        </w:trPr>
        <w:tc>
          <w:tcPr>
            <w:tcW w:w="6204" w:type="dxa"/>
            <w:gridSpan w:val="11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41FA4" w:rsidRPr="002077EE" w:rsidRDefault="00CD49CD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41FA4" w:rsidRPr="002077EE" w:rsidTr="00541FA4">
        <w:trPr>
          <w:trHeight w:val="262"/>
        </w:trPr>
        <w:tc>
          <w:tcPr>
            <w:tcW w:w="6204" w:type="dxa"/>
            <w:gridSpan w:val="11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2077EE" w:rsidTr="00541FA4">
        <w:trPr>
          <w:trHeight w:val="262"/>
        </w:trPr>
        <w:tc>
          <w:tcPr>
            <w:tcW w:w="6204" w:type="dxa"/>
            <w:gridSpan w:val="11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541FA4" w:rsidRPr="002077EE" w:rsidRDefault="00CD49CD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41FA4" w:rsidRPr="002077EE" w:rsidTr="00541FA4">
        <w:trPr>
          <w:trHeight w:val="262"/>
        </w:trPr>
        <w:tc>
          <w:tcPr>
            <w:tcW w:w="6204" w:type="dxa"/>
            <w:gridSpan w:val="11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541FA4" w:rsidRPr="002077EE" w:rsidRDefault="00CD49CD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1FA4" w:rsidRPr="002077EE" w:rsidTr="00541FA4">
        <w:trPr>
          <w:trHeight w:val="262"/>
        </w:trPr>
        <w:tc>
          <w:tcPr>
            <w:tcW w:w="6204" w:type="dxa"/>
            <w:gridSpan w:val="11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541FA4" w:rsidRPr="002077EE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2077EE" w:rsidTr="00541FA4">
        <w:trPr>
          <w:trHeight w:val="262"/>
        </w:trPr>
        <w:tc>
          <w:tcPr>
            <w:tcW w:w="6204" w:type="dxa"/>
            <w:gridSpan w:val="11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541FA4" w:rsidRPr="002077EE" w:rsidRDefault="00CD49CD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541FA4" w:rsidRPr="002077EE" w:rsidTr="00541FA4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541FA4" w:rsidRPr="002077EE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541FA4" w:rsidRPr="002077EE" w:rsidRDefault="00CD49CD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541FA4" w:rsidRPr="002077EE" w:rsidRDefault="00541FA4" w:rsidP="00541F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FA4" w:rsidRDefault="00541FA4" w:rsidP="00541F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1FA4" w:rsidRDefault="00541FA4" w:rsidP="00541F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1FA4" w:rsidRDefault="00541FA4" w:rsidP="00541F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C070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</w:p>
    <w:p w:rsidR="00DF65BF" w:rsidRPr="004C070C" w:rsidRDefault="00DF65BF" w:rsidP="004C070C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0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"/>
        <w:gridCol w:w="937"/>
        <w:gridCol w:w="382"/>
        <w:gridCol w:w="599"/>
        <w:gridCol w:w="61"/>
        <w:gridCol w:w="519"/>
        <w:gridCol w:w="884"/>
        <w:gridCol w:w="1721"/>
        <w:gridCol w:w="213"/>
        <w:gridCol w:w="1002"/>
        <w:gridCol w:w="563"/>
        <w:gridCol w:w="1066"/>
        <w:gridCol w:w="137"/>
        <w:gridCol w:w="1489"/>
      </w:tblGrid>
      <w:tr w:rsidR="00DF65BF" w:rsidRPr="004C070C" w:rsidTr="00265FEA">
        <w:trPr>
          <w:trHeight w:val="510"/>
        </w:trPr>
        <w:tc>
          <w:tcPr>
            <w:tcW w:w="518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8" w:type="dxa"/>
            <w:gridSpan w:val="9"/>
            <w:tcBorders>
              <w:top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DF65BF" w:rsidRPr="003F5091" w:rsidRDefault="003F5091" w:rsidP="003F509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5091">
              <w:rPr>
                <w:rFonts w:ascii="Times New Roman" w:hAnsi="Times New Roman" w:cs="Times New Roman"/>
                <w:b/>
              </w:rPr>
              <w:t>REWALIDACJA OSÓB Z DYSFUNKCJĄ SŁUCHU</w:t>
            </w:r>
          </w:p>
        </w:tc>
        <w:tc>
          <w:tcPr>
            <w:tcW w:w="3255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DF65BF" w:rsidRPr="004C070C" w:rsidTr="00265FEA">
        <w:tc>
          <w:tcPr>
            <w:tcW w:w="518" w:type="dxa"/>
            <w:vMerge w:val="restart"/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18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DF65BF" w:rsidRPr="004C070C" w:rsidRDefault="003F5091" w:rsidP="004C070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F5091">
              <w:rPr>
                <w:rFonts w:ascii="Times New Roman" w:hAnsi="Times New Roman" w:cs="Times New Roman"/>
                <w:b/>
              </w:rPr>
              <w:t>REWALIDACJA OSÓB Z DYSFUNKCJĄ SŁUCHU</w:t>
            </w:r>
          </w:p>
        </w:tc>
        <w:tc>
          <w:tcPr>
            <w:tcW w:w="3255" w:type="dxa"/>
            <w:gridSpan w:val="4"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DF65BF" w:rsidRPr="004C070C" w:rsidTr="00265FEA">
        <w:tc>
          <w:tcPr>
            <w:tcW w:w="518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DF65BF" w:rsidRPr="004C070C" w:rsidTr="00265FEA">
        <w:tc>
          <w:tcPr>
            <w:tcW w:w="518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</w:tcPr>
          <w:p w:rsidR="00DF65BF" w:rsidRPr="004C070C" w:rsidRDefault="00DF65BF" w:rsidP="003F50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 :  </w:t>
            </w:r>
            <w:r w:rsidR="003F5091">
              <w:rPr>
                <w:rFonts w:ascii="Times New Roman" w:hAnsi="Times New Roman" w:cs="Times New Roman"/>
                <w:b/>
              </w:rPr>
              <w:t>SURDO</w:t>
            </w:r>
            <w:r w:rsidR="002A0459"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DF65BF" w:rsidRPr="004C070C" w:rsidTr="00265FEA">
        <w:tc>
          <w:tcPr>
            <w:tcW w:w="518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8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 xml:space="preserve">1/ </w:t>
            </w:r>
            <w:r w:rsidR="004C070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820" w:type="dxa"/>
            <w:gridSpan w:val="4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DF65BF" w:rsidRPr="004C070C" w:rsidRDefault="00CD49CD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255" w:type="dxa"/>
            <w:gridSpan w:val="4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DF65BF" w:rsidRPr="004C070C" w:rsidRDefault="00CD49CD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DF65BF" w:rsidRPr="004C070C" w:rsidTr="00265FEA">
        <w:tc>
          <w:tcPr>
            <w:tcW w:w="518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042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403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721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778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066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626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DF65BF" w:rsidRPr="004C070C" w:rsidTr="00265FEA">
        <w:tc>
          <w:tcPr>
            <w:tcW w:w="518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F65BF" w:rsidRPr="004C070C" w:rsidRDefault="004C070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042" w:type="dxa"/>
            <w:gridSpan w:val="3"/>
            <w:vAlign w:val="center"/>
          </w:tcPr>
          <w:p w:rsidR="00DF65BF" w:rsidRPr="004C070C" w:rsidRDefault="003F5091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403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721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78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6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6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65BF" w:rsidRPr="004C070C" w:rsidTr="00265FEA">
        <w:tc>
          <w:tcPr>
            <w:tcW w:w="2436" w:type="dxa"/>
            <w:gridSpan w:val="4"/>
            <w:tcBorders>
              <w:top w:val="single" w:sz="12" w:space="0" w:color="auto"/>
            </w:tcBorders>
            <w:vAlign w:val="center"/>
          </w:tcPr>
          <w:p w:rsidR="00DF65BF" w:rsidRPr="004C070C" w:rsidRDefault="004C070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655" w:type="dxa"/>
            <w:gridSpan w:val="10"/>
            <w:tcBorders>
              <w:top w:val="single" w:sz="12" w:space="0" w:color="auto"/>
            </w:tcBorders>
            <w:vAlign w:val="center"/>
          </w:tcPr>
          <w:p w:rsidR="00DF65BF" w:rsidRPr="004C070C" w:rsidRDefault="005F1C6E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345EA3">
              <w:rPr>
                <w:rFonts w:ascii="Times New Roman" w:hAnsi="Times New Roman" w:cs="Times New Roman"/>
              </w:rPr>
              <w:t>gr Małgorzata Bartoszewska</w:t>
            </w:r>
          </w:p>
        </w:tc>
      </w:tr>
      <w:tr w:rsidR="00DF65BF" w:rsidRPr="004C070C" w:rsidTr="00265FEA">
        <w:trPr>
          <w:trHeight w:val="422"/>
        </w:trPr>
        <w:tc>
          <w:tcPr>
            <w:tcW w:w="2436" w:type="dxa"/>
            <w:gridSpan w:val="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655" w:type="dxa"/>
            <w:gridSpan w:val="10"/>
            <w:vAlign w:val="center"/>
          </w:tcPr>
          <w:p w:rsidR="00DF65BF" w:rsidRPr="004C070C" w:rsidRDefault="005F1C6E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345EA3">
              <w:rPr>
                <w:rFonts w:ascii="Times New Roman" w:hAnsi="Times New Roman" w:cs="Times New Roman"/>
              </w:rPr>
              <w:t>gr Małgorzata Bartoszewska</w:t>
            </w:r>
          </w:p>
        </w:tc>
      </w:tr>
      <w:tr w:rsidR="00DF65BF" w:rsidRPr="004C070C" w:rsidTr="00265FEA">
        <w:tc>
          <w:tcPr>
            <w:tcW w:w="2436" w:type="dxa"/>
            <w:gridSpan w:val="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0"/>
            <w:vAlign w:val="center"/>
          </w:tcPr>
          <w:p w:rsidR="00DF65BF" w:rsidRPr="004C070C" w:rsidRDefault="00DF65BF" w:rsidP="003F50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Celem przedmiotu jest wyposażenie słuchacza w wiedzę, umiejętności i kompetencje niezbędne do organizowanie właściwych warunków procesu rehabilitacji osób </w:t>
            </w:r>
            <w:r w:rsidR="003F5091">
              <w:rPr>
                <w:rFonts w:ascii="Times New Roman" w:hAnsi="Times New Roman" w:cs="Times New Roman"/>
              </w:rPr>
              <w:t>z dysfunkcją słuchu</w:t>
            </w:r>
            <w:r w:rsidRPr="004C070C">
              <w:rPr>
                <w:rFonts w:ascii="Times New Roman" w:hAnsi="Times New Roman" w:cs="Times New Roman"/>
              </w:rPr>
              <w:t xml:space="preserve"> oraz ewaluacji jego wyników.</w:t>
            </w:r>
          </w:p>
        </w:tc>
      </w:tr>
      <w:tr w:rsidR="00DF65BF" w:rsidRPr="004C070C" w:rsidTr="00265FEA">
        <w:tc>
          <w:tcPr>
            <w:tcW w:w="2436" w:type="dxa"/>
            <w:gridSpan w:val="4"/>
            <w:tcBorders>
              <w:bottom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0"/>
            <w:tcBorders>
              <w:bottom w:val="single" w:sz="12" w:space="0" w:color="auto"/>
            </w:tcBorders>
            <w:vAlign w:val="center"/>
          </w:tcPr>
          <w:p w:rsidR="00DF65BF" w:rsidRPr="004C070C" w:rsidRDefault="00DF65BF" w:rsidP="003F50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Słuchacz posiada podstawową wiedzę z zakresu pedagogiki specjalnej </w:t>
            </w:r>
          </w:p>
        </w:tc>
      </w:tr>
      <w:tr w:rsidR="00DF65BF" w:rsidRPr="004C070C" w:rsidTr="00265FEA">
        <w:tc>
          <w:tcPr>
            <w:tcW w:w="7399" w:type="dxa"/>
            <w:gridSpan w:val="11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2692" w:type="dxa"/>
            <w:gridSpan w:val="3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DF65BF" w:rsidRPr="004C070C" w:rsidTr="00265FEA">
        <w:tc>
          <w:tcPr>
            <w:tcW w:w="518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73" w:type="dxa"/>
            <w:gridSpan w:val="13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DF65BF" w:rsidRPr="004C070C" w:rsidTr="00265FEA">
        <w:tc>
          <w:tcPr>
            <w:tcW w:w="518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81" w:type="dxa"/>
            <w:gridSpan w:val="10"/>
            <w:vAlign w:val="center"/>
          </w:tcPr>
          <w:p w:rsidR="00DF65BF" w:rsidRPr="004C070C" w:rsidRDefault="00265FEA" w:rsidP="00265F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Słuchacz posiada</w:t>
            </w:r>
            <w:r w:rsidR="006B4250" w:rsidRPr="009B2525">
              <w:rPr>
                <w:rFonts w:ascii="Times New Roman" w:hAnsi="Times New Roman" w:cs="Times New Roman"/>
              </w:rPr>
              <w:t xml:space="preserve"> uporządkowaną wiedzę na temat </w:t>
            </w:r>
            <w:r w:rsidR="006B4250" w:rsidRPr="009B2525">
              <w:rPr>
                <w:rFonts w:ascii="Times New Roman" w:hAnsi="Times New Roman" w:cs="Times New Roman"/>
                <w:bCs/>
              </w:rPr>
              <w:t>wychowania i kształcenia osób głuchych i niedosłyszących</w:t>
            </w:r>
          </w:p>
        </w:tc>
        <w:tc>
          <w:tcPr>
            <w:tcW w:w="2692" w:type="dxa"/>
            <w:gridSpan w:val="3"/>
            <w:shd w:val="clear" w:color="auto" w:fill="C0C0C0"/>
            <w:vAlign w:val="center"/>
          </w:tcPr>
          <w:p w:rsidR="00DF65BF" w:rsidRPr="004C070C" w:rsidRDefault="00265FEA" w:rsidP="006B42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6B4250">
              <w:rPr>
                <w:rFonts w:ascii="Times New Roman" w:hAnsi="Times New Roman" w:cs="Times New Roman"/>
              </w:rPr>
              <w:t xml:space="preserve">       SP_W03</w:t>
            </w:r>
          </w:p>
        </w:tc>
      </w:tr>
      <w:tr w:rsidR="00DF65BF" w:rsidRPr="004C070C" w:rsidTr="00265FEA">
        <w:tc>
          <w:tcPr>
            <w:tcW w:w="518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881" w:type="dxa"/>
            <w:gridSpan w:val="10"/>
          </w:tcPr>
          <w:p w:rsidR="00DF65BF" w:rsidRPr="004C070C" w:rsidRDefault="006B4250" w:rsidP="004C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zna metody diagnozowania zaburzeń słuchu oraz metody stosowane w nauczaniu, wychowaniu i terapii dzieci i osób z wadą słuchu</w:t>
            </w:r>
          </w:p>
        </w:tc>
        <w:tc>
          <w:tcPr>
            <w:tcW w:w="2692" w:type="dxa"/>
            <w:gridSpan w:val="3"/>
            <w:shd w:val="clear" w:color="auto" w:fill="C0C0C0"/>
          </w:tcPr>
          <w:p w:rsidR="00DF65BF" w:rsidRPr="004C070C" w:rsidRDefault="006B4250" w:rsidP="004C07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SP_W10</w:t>
            </w:r>
          </w:p>
        </w:tc>
      </w:tr>
      <w:tr w:rsidR="00DF65BF" w:rsidRPr="004C070C" w:rsidTr="00265FEA">
        <w:tc>
          <w:tcPr>
            <w:tcW w:w="518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81" w:type="dxa"/>
            <w:gridSpan w:val="10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2692" w:type="dxa"/>
            <w:gridSpan w:val="3"/>
            <w:shd w:val="clear" w:color="auto" w:fill="C0C0C0"/>
          </w:tcPr>
          <w:p w:rsidR="00DF65BF" w:rsidRPr="004C070C" w:rsidRDefault="00DF65BF" w:rsidP="004C07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5BF" w:rsidRPr="004C070C" w:rsidTr="00265FEA">
        <w:tc>
          <w:tcPr>
            <w:tcW w:w="518" w:type="dxa"/>
            <w:vAlign w:val="center"/>
          </w:tcPr>
          <w:p w:rsidR="00DF65BF" w:rsidRPr="004C070C" w:rsidRDefault="00DF65BF" w:rsidP="00265F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</w:t>
            </w:r>
            <w:r w:rsidR="00265F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81" w:type="dxa"/>
            <w:gridSpan w:val="10"/>
          </w:tcPr>
          <w:p w:rsidR="00DF65BF" w:rsidRPr="004C070C" w:rsidRDefault="00265FEA" w:rsidP="004C0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potrafi dobrać i zastosować metody i środki pracy  adekwatnie do możliwości i potrzeb dziecka oraz  ucznia</w:t>
            </w:r>
          </w:p>
        </w:tc>
        <w:tc>
          <w:tcPr>
            <w:tcW w:w="2692" w:type="dxa"/>
            <w:gridSpan w:val="3"/>
            <w:shd w:val="clear" w:color="auto" w:fill="C0C0C0"/>
          </w:tcPr>
          <w:p w:rsidR="00DF65BF" w:rsidRPr="004C070C" w:rsidRDefault="00265FEA" w:rsidP="004C07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SP_U03</w:t>
            </w:r>
          </w:p>
        </w:tc>
      </w:tr>
      <w:tr w:rsidR="00DF65BF" w:rsidRPr="004C070C" w:rsidTr="00265FEA">
        <w:tc>
          <w:tcPr>
            <w:tcW w:w="518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3" w:type="dxa"/>
            <w:gridSpan w:val="13"/>
            <w:tcBorders>
              <w:right w:val="single" w:sz="4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DF65BF" w:rsidRPr="004C070C" w:rsidTr="00265FEA">
        <w:tc>
          <w:tcPr>
            <w:tcW w:w="518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6881" w:type="dxa"/>
            <w:gridSpan w:val="10"/>
          </w:tcPr>
          <w:p w:rsidR="00DF65BF" w:rsidRPr="004C070C" w:rsidRDefault="00265FEA" w:rsidP="00265F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Samodzielnie </w:t>
            </w:r>
            <w:r w:rsidR="006B4250" w:rsidRPr="009B2525">
              <w:rPr>
                <w:rFonts w:ascii="Times New Roman" w:hAnsi="Times New Roman" w:cs="Times New Roman"/>
              </w:rPr>
              <w:t xml:space="preserve"> przygotowuje się do swojej pracy</w:t>
            </w:r>
            <w:r>
              <w:rPr>
                <w:rFonts w:ascii="Times New Roman" w:hAnsi="Times New Roman" w:cs="Times New Roman"/>
              </w:rPr>
              <w:t xml:space="preserve"> poprzez przygotowywanie indywidualnych programów pracy rehabilitacyjnej</w:t>
            </w:r>
          </w:p>
        </w:tc>
        <w:tc>
          <w:tcPr>
            <w:tcW w:w="2692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DF65BF" w:rsidRPr="004C070C" w:rsidRDefault="006B4250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SP_K05</w:t>
            </w:r>
          </w:p>
        </w:tc>
      </w:tr>
      <w:tr w:rsidR="00DF65BF" w:rsidRPr="004C070C" w:rsidTr="006B425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3F5091" w:rsidRPr="004C070C" w:rsidTr="006B425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  <w:shd w:val="clear" w:color="auto" w:fill="BFBFBF" w:themeFill="background1" w:themeFillShade="BF"/>
          </w:tcPr>
          <w:p w:rsidR="003F5091" w:rsidRPr="004C070C" w:rsidRDefault="003F5091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DF65BF" w:rsidRPr="004C070C" w:rsidTr="006B425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</w:tcPr>
          <w:p w:rsidR="00345EA3" w:rsidRPr="002678E9" w:rsidRDefault="00345EA3" w:rsidP="002534C5">
            <w:pPr>
              <w:pStyle w:val="Akapitzlis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2678E9">
              <w:rPr>
                <w:bCs/>
                <w:sz w:val="22"/>
                <w:szCs w:val="22"/>
              </w:rPr>
              <w:t>Pojęcie i zasady procesu rewalidacji.</w:t>
            </w:r>
          </w:p>
          <w:p w:rsidR="002678E9" w:rsidRPr="002678E9" w:rsidRDefault="002678E9" w:rsidP="002534C5">
            <w:pPr>
              <w:pStyle w:val="Akapitzlis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2678E9">
              <w:rPr>
                <w:bCs/>
                <w:sz w:val="22"/>
                <w:szCs w:val="22"/>
              </w:rPr>
              <w:t>Znajomość procesu słyszenia jako konieczność dla postępowania rewalidacyjnego</w:t>
            </w:r>
          </w:p>
          <w:p w:rsidR="002678E9" w:rsidRPr="002678E9" w:rsidRDefault="002678E9" w:rsidP="002534C5">
            <w:pPr>
              <w:pStyle w:val="Akapitzlis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2678E9">
              <w:rPr>
                <w:bCs/>
                <w:sz w:val="22"/>
                <w:szCs w:val="22"/>
              </w:rPr>
              <w:t>Zadania rewalidacji indywidualnej.</w:t>
            </w:r>
          </w:p>
          <w:p w:rsidR="002678E9" w:rsidRPr="002678E9" w:rsidRDefault="002678E9" w:rsidP="002534C5">
            <w:pPr>
              <w:pStyle w:val="Akapitzlis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2678E9">
              <w:rPr>
                <w:bCs/>
                <w:sz w:val="22"/>
                <w:szCs w:val="22"/>
              </w:rPr>
              <w:t>Typy ćwiczeń rewalidacji indywidualnej.</w:t>
            </w:r>
          </w:p>
          <w:p w:rsidR="00DF65BF" w:rsidRPr="002678E9" w:rsidRDefault="002678E9" w:rsidP="002534C5">
            <w:pPr>
              <w:pStyle w:val="Akapitzlist"/>
              <w:numPr>
                <w:ilvl w:val="0"/>
                <w:numId w:val="8"/>
              </w:numPr>
              <w:rPr>
                <w:bCs/>
              </w:rPr>
            </w:pPr>
            <w:r w:rsidRPr="002678E9">
              <w:rPr>
                <w:bCs/>
                <w:sz w:val="22"/>
                <w:szCs w:val="22"/>
              </w:rPr>
              <w:t>Organizacja indywidualnych zajęć rewalidacyjnych.</w:t>
            </w:r>
          </w:p>
        </w:tc>
      </w:tr>
      <w:tr w:rsidR="00DF65BF" w:rsidRPr="004C070C" w:rsidTr="006B425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  <w:shd w:val="clear" w:color="auto" w:fill="BFBFBF" w:themeFill="background1" w:themeFillShade="BF"/>
          </w:tcPr>
          <w:p w:rsidR="00DF65BF" w:rsidRPr="002678E9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78E9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</w:tr>
      <w:tr w:rsidR="00DF65BF" w:rsidRPr="004C070C" w:rsidTr="006B425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1" w:type="dxa"/>
            <w:gridSpan w:val="14"/>
          </w:tcPr>
          <w:p w:rsidR="00345EA3" w:rsidRPr="00345EA3" w:rsidRDefault="00345EA3" w:rsidP="00345EA3">
            <w:pPr>
              <w:pStyle w:val="Scenki"/>
            </w:pPr>
            <w:r w:rsidRPr="00345EA3">
              <w:t>Etapy zajęcia rewalidacyjnego</w:t>
            </w:r>
          </w:p>
          <w:p w:rsidR="00345EA3" w:rsidRPr="00345EA3" w:rsidRDefault="00345EA3" w:rsidP="00345EA3">
            <w:pPr>
              <w:pStyle w:val="Scenki"/>
            </w:pPr>
            <w:r w:rsidRPr="00345EA3">
              <w:t>Ćwiczenia usprawniające mowę i sposoby ich przeprowadzania.</w:t>
            </w:r>
          </w:p>
          <w:p w:rsidR="00345EA3" w:rsidRPr="00345EA3" w:rsidRDefault="00345EA3" w:rsidP="00345EA3">
            <w:pPr>
              <w:pStyle w:val="Scenki"/>
            </w:pPr>
            <w:r w:rsidRPr="00345EA3">
              <w:t>Indywidualny program rewalidacyjny.</w:t>
            </w:r>
          </w:p>
          <w:p w:rsidR="00345EA3" w:rsidRPr="00345EA3" w:rsidRDefault="00345EA3" w:rsidP="00345EA3">
            <w:pPr>
              <w:pStyle w:val="Scenki"/>
            </w:pPr>
            <w:r w:rsidRPr="00345EA3">
              <w:t>Zabawy, które wspomagają rozwój różnych umiejętności dziecka z uszkodzonym narządem słuchu w różnym wieku.</w:t>
            </w:r>
          </w:p>
          <w:p w:rsidR="00345EA3" w:rsidRPr="00345EA3" w:rsidRDefault="00345EA3" w:rsidP="00345EA3">
            <w:pPr>
              <w:pStyle w:val="Scenki"/>
            </w:pPr>
            <w:r w:rsidRPr="00345EA3">
              <w:t>Rewalidacja dzieci z wadą słuchu w wieku przedszkolnym.</w:t>
            </w:r>
          </w:p>
          <w:p w:rsidR="00345EA3" w:rsidRPr="00345EA3" w:rsidRDefault="00345EA3" w:rsidP="00345EA3">
            <w:pPr>
              <w:pStyle w:val="Scenki"/>
            </w:pPr>
            <w:r w:rsidRPr="00345EA3">
              <w:t>Wykorzystanie komputera w zajęciach rewalidacji indywidualnej.</w:t>
            </w:r>
          </w:p>
          <w:p w:rsidR="00DF65BF" w:rsidRPr="004C070C" w:rsidRDefault="00345EA3" w:rsidP="002678E9">
            <w:pPr>
              <w:pStyle w:val="Scenki"/>
            </w:pPr>
            <w:r w:rsidRPr="00345EA3">
              <w:t>Konstruowanie konspektu zajęć rewalidacji dla dziecka z wadą słuchu</w:t>
            </w:r>
          </w:p>
        </w:tc>
      </w:tr>
      <w:tr w:rsidR="00DF65BF" w:rsidRPr="004C070C" w:rsidTr="00265FEA">
        <w:tc>
          <w:tcPr>
            <w:tcW w:w="8602" w:type="dxa"/>
            <w:gridSpan w:val="13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weryfikacji efektów kształcenia</w:t>
            </w:r>
          </w:p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DF65BF" w:rsidRPr="004C070C" w:rsidTr="00265FEA">
        <w:tc>
          <w:tcPr>
            <w:tcW w:w="8602" w:type="dxa"/>
            <w:gridSpan w:val="13"/>
            <w:vAlign w:val="center"/>
          </w:tcPr>
          <w:p w:rsidR="00DF65BF" w:rsidRPr="004C070C" w:rsidRDefault="00265FEA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Ocena cząstkowa: samodzielne konstruowanie  indywidualnego programu rewalidacyjnego i konspektów zajęć rewalidacyjnych dla dziecka z wadą słuchu</w:t>
            </w:r>
          </w:p>
        </w:tc>
        <w:tc>
          <w:tcPr>
            <w:tcW w:w="1489" w:type="dxa"/>
            <w:vAlign w:val="center"/>
          </w:tcPr>
          <w:p w:rsidR="00DF65BF" w:rsidRPr="004C070C" w:rsidRDefault="00265FEA" w:rsidP="004C07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02, 03, 05</w:t>
            </w:r>
          </w:p>
        </w:tc>
      </w:tr>
      <w:tr w:rsidR="00DF65BF" w:rsidRPr="004C070C" w:rsidTr="00265FEA">
        <w:tc>
          <w:tcPr>
            <w:tcW w:w="8602" w:type="dxa"/>
            <w:gridSpan w:val="13"/>
            <w:vAlign w:val="center"/>
          </w:tcPr>
          <w:p w:rsidR="00DF65BF" w:rsidRPr="004C070C" w:rsidRDefault="00265FEA" w:rsidP="00265F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podsumowująca: test z pytaniami zamkniętymi i otwartymi</w:t>
            </w:r>
          </w:p>
        </w:tc>
        <w:tc>
          <w:tcPr>
            <w:tcW w:w="1489" w:type="dxa"/>
            <w:vAlign w:val="center"/>
          </w:tcPr>
          <w:p w:rsidR="00DF65BF" w:rsidRPr="004C070C" w:rsidRDefault="00265FEA" w:rsidP="004C07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</w:tr>
      <w:tr w:rsidR="00DF65BF" w:rsidRPr="004C070C" w:rsidTr="00265FEA">
        <w:tc>
          <w:tcPr>
            <w:tcW w:w="1837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F65BF" w:rsidRPr="004C070C" w:rsidRDefault="003F5091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8254" w:type="dxa"/>
            <w:gridSpan w:val="11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Egzamin pisemny</w:t>
            </w:r>
          </w:p>
        </w:tc>
      </w:tr>
      <w:tr w:rsidR="00DF65BF" w:rsidRPr="004C070C" w:rsidTr="00265FEA">
        <w:tc>
          <w:tcPr>
            <w:tcW w:w="1837" w:type="dxa"/>
            <w:gridSpan w:val="3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4" w:type="dxa"/>
            <w:gridSpan w:val="11"/>
            <w:vAlign w:val="center"/>
          </w:tcPr>
          <w:p w:rsidR="004E2FBE" w:rsidRPr="00D208C9" w:rsidRDefault="004E2FBE" w:rsidP="002534C5">
            <w:pPr>
              <w:pStyle w:val="Akapitzlist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D208C9">
              <w:rPr>
                <w:sz w:val="22"/>
                <w:szCs w:val="22"/>
              </w:rPr>
              <w:t>Hulek A.(red.), Pedagogika rewalidacyjna.</w:t>
            </w:r>
          </w:p>
          <w:p w:rsidR="004E2FBE" w:rsidRPr="00D208C9" w:rsidRDefault="004E2FBE" w:rsidP="002534C5">
            <w:pPr>
              <w:pStyle w:val="Akapitzlist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D208C9">
              <w:rPr>
                <w:sz w:val="22"/>
                <w:szCs w:val="22"/>
              </w:rPr>
              <w:t>Góralówna</w:t>
            </w:r>
            <w:proofErr w:type="spellEnd"/>
            <w:r w:rsidRPr="00D208C9">
              <w:rPr>
                <w:sz w:val="22"/>
                <w:szCs w:val="22"/>
              </w:rPr>
              <w:t xml:space="preserve"> M., Hołyńska B., Rehabilitacja małych dzieci z wadą słuchu.</w:t>
            </w:r>
          </w:p>
          <w:p w:rsidR="004E2FBE" w:rsidRPr="00D208C9" w:rsidRDefault="004E2FBE" w:rsidP="002534C5">
            <w:pPr>
              <w:pStyle w:val="Akapitzlist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D208C9">
              <w:rPr>
                <w:sz w:val="22"/>
                <w:szCs w:val="22"/>
              </w:rPr>
              <w:t>Gałkowski T., Stawowy-Wojnarowska I., Wychowanie dzieci głuchych w wieku przedszkolnym.</w:t>
            </w:r>
          </w:p>
          <w:p w:rsidR="004E2FBE" w:rsidRPr="00D208C9" w:rsidRDefault="004E2FBE" w:rsidP="002534C5">
            <w:pPr>
              <w:pStyle w:val="Akapitzlist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D208C9">
              <w:rPr>
                <w:sz w:val="22"/>
                <w:szCs w:val="22"/>
              </w:rPr>
              <w:t>Kania J., Ćwiczenia usprawniające motorykę narządów mowy, szczęki dolnej, warg, języka, podniebienia miękkiego.</w:t>
            </w:r>
          </w:p>
          <w:p w:rsidR="00DF65BF" w:rsidRPr="00D208C9" w:rsidRDefault="004E2FBE" w:rsidP="002534C5">
            <w:pPr>
              <w:pStyle w:val="Akapitzlist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D208C9">
              <w:rPr>
                <w:sz w:val="22"/>
                <w:szCs w:val="22"/>
              </w:rPr>
              <w:t>Bieńkowska K., Słucham, mówię, jestem. Materiały dla rodziców i terapeutów dzieci z wadą słuchu.</w:t>
            </w:r>
          </w:p>
        </w:tc>
      </w:tr>
      <w:tr w:rsidR="00DF65BF" w:rsidRPr="004C070C" w:rsidTr="00265FEA">
        <w:tc>
          <w:tcPr>
            <w:tcW w:w="1837" w:type="dxa"/>
            <w:gridSpan w:val="3"/>
            <w:tcBorders>
              <w:bottom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4" w:type="dxa"/>
            <w:gridSpan w:val="11"/>
            <w:tcBorders>
              <w:bottom w:val="single" w:sz="12" w:space="0" w:color="auto"/>
            </w:tcBorders>
            <w:vAlign w:val="center"/>
          </w:tcPr>
          <w:p w:rsidR="00E50926" w:rsidRPr="00D208C9" w:rsidRDefault="00E50926" w:rsidP="002534C5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D208C9">
              <w:rPr>
                <w:sz w:val="22"/>
                <w:szCs w:val="22"/>
              </w:rPr>
              <w:t>Juszczyk S., Komputer w edukacji i rewalidacji osób niepełnosprawnych.</w:t>
            </w:r>
          </w:p>
          <w:p w:rsidR="00DF65BF" w:rsidRPr="00D208C9" w:rsidRDefault="00E50926" w:rsidP="002534C5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 w:rsidRPr="00D208C9">
              <w:rPr>
                <w:sz w:val="22"/>
                <w:szCs w:val="22"/>
              </w:rPr>
              <w:t>Lówe</w:t>
            </w:r>
            <w:proofErr w:type="spellEnd"/>
            <w:r w:rsidRPr="00D208C9">
              <w:rPr>
                <w:sz w:val="22"/>
                <w:szCs w:val="22"/>
              </w:rPr>
              <w:t xml:space="preserve"> A., Rozwijanie słuchu w zabawie</w:t>
            </w:r>
          </w:p>
        </w:tc>
      </w:tr>
      <w:tr w:rsidR="00DF65BF" w:rsidRPr="004C070C" w:rsidTr="006B4250">
        <w:tc>
          <w:tcPr>
            <w:tcW w:w="10091" w:type="dxa"/>
            <w:gridSpan w:val="14"/>
            <w:tcBorders>
              <w:top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DF65BF" w:rsidRPr="004C070C" w:rsidTr="00265FEA">
        <w:trPr>
          <w:trHeight w:val="263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7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DF65BF" w:rsidRPr="004C070C" w:rsidTr="00265FEA">
        <w:trPr>
          <w:trHeight w:val="262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257" w:type="dxa"/>
            <w:gridSpan w:val="5"/>
          </w:tcPr>
          <w:p w:rsidR="00DF65BF" w:rsidRPr="004C070C" w:rsidRDefault="00CD49C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F65BF" w:rsidRPr="004C070C" w:rsidTr="00265FEA">
        <w:trPr>
          <w:trHeight w:val="262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257" w:type="dxa"/>
            <w:gridSpan w:val="5"/>
          </w:tcPr>
          <w:p w:rsidR="00DF65BF" w:rsidRPr="004C070C" w:rsidRDefault="00CD49C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69DA">
              <w:rPr>
                <w:rFonts w:ascii="Times New Roman" w:hAnsi="Times New Roman" w:cs="Times New Roman"/>
              </w:rPr>
              <w:t>5</w:t>
            </w:r>
          </w:p>
        </w:tc>
      </w:tr>
      <w:tr w:rsidR="00DF65BF" w:rsidRPr="004C070C" w:rsidTr="00265FEA">
        <w:trPr>
          <w:trHeight w:val="262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257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DF65BF" w:rsidRPr="004C070C" w:rsidTr="00265FEA">
        <w:trPr>
          <w:trHeight w:val="262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257" w:type="dxa"/>
            <w:gridSpan w:val="5"/>
          </w:tcPr>
          <w:p w:rsidR="00DF65BF" w:rsidRPr="004C070C" w:rsidRDefault="00CD49C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F65BF" w:rsidRPr="004C070C" w:rsidTr="00265FEA">
        <w:trPr>
          <w:trHeight w:val="262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projektu/eseju/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257" w:type="dxa"/>
            <w:gridSpan w:val="5"/>
          </w:tcPr>
          <w:p w:rsidR="00DF65BF" w:rsidRPr="004C070C" w:rsidRDefault="00AF69DA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F65BF" w:rsidRPr="004C070C" w:rsidTr="00265FEA">
        <w:trPr>
          <w:trHeight w:val="262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257" w:type="dxa"/>
            <w:gridSpan w:val="5"/>
          </w:tcPr>
          <w:p w:rsidR="00DF65BF" w:rsidRPr="004C070C" w:rsidRDefault="00CD49CD" w:rsidP="00AF69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F65BF" w:rsidRPr="004C070C" w:rsidTr="00265FEA">
        <w:trPr>
          <w:trHeight w:val="262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257" w:type="dxa"/>
            <w:gridSpan w:val="5"/>
          </w:tcPr>
          <w:p w:rsidR="00DF65BF" w:rsidRPr="004C070C" w:rsidRDefault="00AF69DA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F65BF" w:rsidRPr="004C070C" w:rsidTr="00265FEA">
        <w:trPr>
          <w:trHeight w:val="262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257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5BF" w:rsidRPr="004C070C" w:rsidTr="00265FEA">
        <w:trPr>
          <w:trHeight w:val="262"/>
        </w:trPr>
        <w:tc>
          <w:tcPr>
            <w:tcW w:w="5834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257" w:type="dxa"/>
            <w:gridSpan w:val="5"/>
          </w:tcPr>
          <w:p w:rsidR="00DF65BF" w:rsidRPr="004C070C" w:rsidRDefault="00CD49C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DF65BF" w:rsidRPr="004C070C" w:rsidTr="00265FEA">
        <w:trPr>
          <w:trHeight w:val="417"/>
        </w:trPr>
        <w:tc>
          <w:tcPr>
            <w:tcW w:w="5834" w:type="dxa"/>
            <w:gridSpan w:val="9"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257" w:type="dxa"/>
            <w:gridSpan w:val="5"/>
            <w:shd w:val="clear" w:color="auto" w:fill="C0C0C0"/>
          </w:tcPr>
          <w:p w:rsidR="00DF65BF" w:rsidRPr="004C070C" w:rsidRDefault="00CD49C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731FDC" w:rsidRDefault="00731FDC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731FDC" w:rsidRPr="004C070C" w:rsidRDefault="00731FDC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Default="00DF65BF" w:rsidP="004C070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3284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1358"/>
        <w:gridCol w:w="1315"/>
        <w:gridCol w:w="43"/>
        <w:gridCol w:w="453"/>
        <w:gridCol w:w="905"/>
        <w:gridCol w:w="1361"/>
        <w:gridCol w:w="908"/>
        <w:gridCol w:w="454"/>
        <w:gridCol w:w="1097"/>
        <w:gridCol w:w="263"/>
        <w:gridCol w:w="1358"/>
        <w:gridCol w:w="10"/>
        <w:gridCol w:w="20"/>
        <w:gridCol w:w="1591"/>
        <w:gridCol w:w="1651"/>
      </w:tblGrid>
      <w:tr w:rsidR="00DF65BF" w:rsidRPr="004C070C" w:rsidTr="00D208C9">
        <w:trPr>
          <w:trHeight w:val="510"/>
        </w:trPr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43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DF65BF" w:rsidRPr="003F5091" w:rsidRDefault="003F5091" w:rsidP="003F509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5091">
              <w:rPr>
                <w:rFonts w:ascii="Times New Roman" w:hAnsi="Times New Roman" w:cs="Times New Roman"/>
                <w:b/>
              </w:rPr>
              <w:t>WCZESNE WSPOMAGANIE ROZWOJU DZIECKA Z DYSFUNKCJĄ SŁUCHU</w:t>
            </w:r>
          </w:p>
        </w:tc>
        <w:tc>
          <w:tcPr>
            <w:tcW w:w="3202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0C0C0"/>
            <w:textDirection w:val="btL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DF65BF" w:rsidRPr="004C070C" w:rsidRDefault="003F5091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3F5091">
              <w:rPr>
                <w:rFonts w:ascii="Times New Roman" w:hAnsi="Times New Roman" w:cs="Times New Roman"/>
                <w:b/>
              </w:rPr>
              <w:t>WCZESNE WSPOMAGANIE ROZWOJU DZIECKA Z DYSFUNKCJĄ SŁUCHU</w:t>
            </w:r>
          </w:p>
        </w:tc>
        <w:tc>
          <w:tcPr>
            <w:tcW w:w="32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5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5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3F5091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PODYPLOMOWE:  </w:t>
            </w:r>
            <w:r w:rsidR="003F5091">
              <w:rPr>
                <w:rFonts w:ascii="Times New Roman" w:hAnsi="Times New Roman" w:cs="Times New Roman"/>
                <w:b/>
              </w:rPr>
              <w:t>SURDO</w:t>
            </w:r>
            <w:r w:rsidR="002A0459"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1/ 2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DF65BF" w:rsidRPr="004C070C" w:rsidRDefault="003F5091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OBOWIĄZKOWY</w:t>
            </w:r>
          </w:p>
        </w:tc>
        <w:tc>
          <w:tcPr>
            <w:tcW w:w="32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DF65BF" w:rsidRPr="004C070C" w:rsidRDefault="003F5091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POLSKI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3F5091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3F5091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3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2" w:type="dxa"/>
            <w:gridSpan w:val="11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5F1C6E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d</w:t>
            </w:r>
            <w:r w:rsidR="00433AA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r Marta Wójcik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31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5F1C6E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d</w:t>
            </w:r>
            <w:r w:rsidR="00433AA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r Marta Wójcik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31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52C5" w:rsidRPr="00CD49CD" w:rsidRDefault="009852C5" w:rsidP="00433AA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2C5">
              <w:rPr>
                <w:rFonts w:ascii="Times New Roman" w:hAnsi="Times New Roman" w:cs="Times New Roman"/>
              </w:rPr>
              <w:t>Zapoznanie z teori</w:t>
            </w:r>
            <w:r w:rsidR="00433AAA">
              <w:rPr>
                <w:rFonts w:ascii="Times New Roman" w:hAnsi="Times New Roman" w:cs="Times New Roman"/>
              </w:rPr>
              <w:t>ą</w:t>
            </w:r>
            <w:r w:rsidRPr="009852C5">
              <w:rPr>
                <w:rFonts w:ascii="Times New Roman" w:hAnsi="Times New Roman" w:cs="Times New Roman"/>
              </w:rPr>
              <w:t xml:space="preserve"> i praktyką wczesnego wspomagania rozwoju dziecka z wadą słuchu, poznanie metod pracy z małym dzieckiem niesłyszącym i jego rodziną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3170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65BF" w:rsidRPr="00CD49CD" w:rsidRDefault="00DF65BF" w:rsidP="00CD49CD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DF65BF" w:rsidRPr="004C070C" w:rsidRDefault="00433AAA" w:rsidP="00433AA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Posiadanie elementarnej wiedzy na temat rozwoju małego dziecka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8391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51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433AAA" w:rsidP="00433AA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 Słuchacz </w:t>
            </w:r>
            <w:r w:rsidR="007D6FA9" w:rsidRPr="009B2525">
              <w:rPr>
                <w:rFonts w:ascii="Times New Roman" w:hAnsi="Times New Roman" w:cs="Times New Roman"/>
              </w:rPr>
              <w:t xml:space="preserve">posiada pogłębioną wiedzę  z zakresu psychologii, </w:t>
            </w:r>
            <w:proofErr w:type="spellStart"/>
            <w:r>
              <w:rPr>
                <w:rFonts w:ascii="Times New Roman" w:hAnsi="Times New Roman" w:cs="Times New Roman"/>
              </w:rPr>
              <w:t>surdopsychologii</w:t>
            </w:r>
            <w:proofErr w:type="spellEnd"/>
            <w:r w:rsidR="007D6FA9" w:rsidRPr="009B2525">
              <w:rPr>
                <w:rFonts w:ascii="Times New Roman" w:hAnsi="Times New Roman" w:cs="Times New Roman"/>
              </w:rPr>
              <w:t>, odnoszącą się do sfer rozwoju i wychowania dziecka w tym dziecka z deficytem słuchu</w:t>
            </w:r>
          </w:p>
        </w:tc>
        <w:tc>
          <w:tcPr>
            <w:tcW w:w="16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</w:tcPr>
          <w:p w:rsidR="00DF65BF" w:rsidRPr="004C070C" w:rsidRDefault="007D6FA9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SP_W05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7D6FA9" w:rsidP="00433AA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2525">
              <w:rPr>
                <w:rFonts w:ascii="Times New Roman" w:hAnsi="Times New Roman" w:cs="Times New Roman"/>
              </w:rPr>
              <w:t xml:space="preserve">zna metody diagnozowania </w:t>
            </w:r>
            <w:r w:rsidR="00433AAA">
              <w:rPr>
                <w:rFonts w:ascii="Times New Roman" w:hAnsi="Times New Roman" w:cs="Times New Roman"/>
              </w:rPr>
              <w:t>i wczesnego wspomagania dziecka z w</w:t>
            </w:r>
            <w:r w:rsidRPr="009B2525">
              <w:rPr>
                <w:rFonts w:ascii="Times New Roman" w:hAnsi="Times New Roman" w:cs="Times New Roman"/>
              </w:rPr>
              <w:t>adą słuchu</w:t>
            </w:r>
          </w:p>
        </w:tc>
        <w:tc>
          <w:tcPr>
            <w:tcW w:w="16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DF65BF" w:rsidRPr="004C070C" w:rsidRDefault="007D6FA9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SP_</w:t>
            </w:r>
            <w:r w:rsidR="00433AA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W10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D208C9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D208C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0</w:t>
            </w:r>
            <w:r w:rsidR="00D208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433AAA" w:rsidP="00433AA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2525">
              <w:rPr>
                <w:rFonts w:ascii="Times New Roman" w:hAnsi="Times New Roman" w:cs="Times New Roman"/>
              </w:rPr>
              <w:t>potrafi dobrać i zastosować</w:t>
            </w:r>
            <w:r>
              <w:rPr>
                <w:rFonts w:ascii="Times New Roman" w:hAnsi="Times New Roman" w:cs="Times New Roman"/>
              </w:rPr>
              <w:t xml:space="preserve"> odpowiednie </w:t>
            </w:r>
            <w:r w:rsidRPr="009B2525">
              <w:rPr>
                <w:rFonts w:ascii="Times New Roman" w:hAnsi="Times New Roman" w:cs="Times New Roman"/>
              </w:rPr>
              <w:t xml:space="preserve"> metody </w:t>
            </w:r>
            <w:r>
              <w:rPr>
                <w:rFonts w:ascii="Times New Roman" w:hAnsi="Times New Roman" w:cs="Times New Roman"/>
              </w:rPr>
              <w:t>pracując z małym dzieckiem z dysfunkcją słuchu</w:t>
            </w:r>
          </w:p>
        </w:tc>
        <w:tc>
          <w:tcPr>
            <w:tcW w:w="16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</w:tcPr>
          <w:p w:rsidR="00DF65BF" w:rsidRPr="004C070C" w:rsidRDefault="00433AAA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SP_U03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08C9" w:rsidRPr="004C070C" w:rsidTr="00D208C9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326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08C9" w:rsidRPr="004C070C" w:rsidTr="00D208C9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08C9" w:rsidRPr="004C070C" w:rsidRDefault="00D208C9" w:rsidP="00433AA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2525">
              <w:rPr>
                <w:rFonts w:ascii="Times New Roman" w:hAnsi="Times New Roman" w:cs="Times New Roman"/>
              </w:rPr>
              <w:t xml:space="preserve">potrafi </w:t>
            </w:r>
            <w:r>
              <w:rPr>
                <w:rFonts w:ascii="Times New Roman" w:hAnsi="Times New Roman" w:cs="Times New Roman"/>
              </w:rPr>
              <w:t>współpracować z rodzicami i opiekunami małego dziecka z wadą słuchu</w:t>
            </w:r>
          </w:p>
        </w:tc>
        <w:tc>
          <w:tcPr>
            <w:tcW w:w="1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</w:tcPr>
          <w:p w:rsidR="00D208C9" w:rsidRPr="004C070C" w:rsidRDefault="00D208C9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SP_K02</w:t>
            </w:r>
          </w:p>
        </w:tc>
        <w:tc>
          <w:tcPr>
            <w:tcW w:w="326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08C9" w:rsidRPr="004C070C" w:rsidTr="00D208C9">
        <w:tc>
          <w:tcPr>
            <w:tcW w:w="10012" w:type="dxa"/>
            <w:gridSpan w:val="1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08C9" w:rsidRPr="004C070C" w:rsidRDefault="00D208C9" w:rsidP="004C07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K_K06</w:t>
            </w:r>
          </w:p>
          <w:p w:rsidR="00D208C9" w:rsidRPr="004C070C" w:rsidRDefault="00D208C9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208C9" w:rsidRPr="004C070C" w:rsidTr="00D208C9">
        <w:tc>
          <w:tcPr>
            <w:tcW w:w="10042" w:type="dxa"/>
            <w:gridSpan w:val="1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08C9" w:rsidRPr="004C070C" w:rsidTr="00D208C9">
        <w:tc>
          <w:tcPr>
            <w:tcW w:w="10042" w:type="dxa"/>
            <w:gridSpan w:val="1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:rsidR="00D208C9" w:rsidRDefault="00D208C9" w:rsidP="002534C5">
            <w:pPr>
              <w:pStyle w:val="Akapitzlist"/>
              <w:numPr>
                <w:ilvl w:val="0"/>
                <w:numId w:val="9"/>
              </w:numPr>
            </w:pPr>
            <w:r w:rsidRPr="00350865">
              <w:t>Wczesne wspomaganie dziecka niesłyszącego – terminologia, uwarunkowania prawne</w:t>
            </w:r>
          </w:p>
          <w:p w:rsidR="00D208C9" w:rsidRDefault="00D208C9" w:rsidP="002534C5">
            <w:pPr>
              <w:pStyle w:val="Akapitzlist"/>
              <w:numPr>
                <w:ilvl w:val="0"/>
                <w:numId w:val="9"/>
              </w:numPr>
            </w:pPr>
            <w:r>
              <w:t>Czynniki warunkujące rozwój słuchu i mowy u małego dziecka.</w:t>
            </w:r>
          </w:p>
          <w:p w:rsidR="00D208C9" w:rsidRDefault="00D208C9" w:rsidP="002534C5">
            <w:pPr>
              <w:pStyle w:val="Akapitzlist"/>
              <w:numPr>
                <w:ilvl w:val="0"/>
                <w:numId w:val="9"/>
              </w:numPr>
            </w:pPr>
            <w:r>
              <w:t>R</w:t>
            </w:r>
            <w:r w:rsidRPr="00350865">
              <w:t>ehabil</w:t>
            </w:r>
            <w:r>
              <w:t>itacja – cele, zadania, przebieg</w:t>
            </w:r>
          </w:p>
          <w:p w:rsidR="00D208C9" w:rsidRPr="00350865" w:rsidRDefault="00D208C9" w:rsidP="002534C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  <w:lang w:eastAsia="ar-SA"/>
              </w:rPr>
            </w:pPr>
            <w:r>
              <w:t>Relacje dziecko – rodzic/ opiekun podczas wspomagania rozwoju.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08C9" w:rsidRPr="004C070C" w:rsidTr="00D208C9">
        <w:tc>
          <w:tcPr>
            <w:tcW w:w="10042" w:type="dxa"/>
            <w:gridSpan w:val="1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08C9" w:rsidRPr="004C070C" w:rsidTr="00D208C9">
        <w:tc>
          <w:tcPr>
            <w:tcW w:w="10042" w:type="dxa"/>
            <w:gridSpan w:val="1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:rsidR="00D208C9" w:rsidRPr="00433AAA" w:rsidRDefault="00D208C9" w:rsidP="002534C5">
            <w:pPr>
              <w:pStyle w:val="Akapitzlist"/>
              <w:numPr>
                <w:ilvl w:val="0"/>
                <w:numId w:val="10"/>
              </w:num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50865">
              <w:t xml:space="preserve">Metody pracy z małym dzieckiem i jego rodziną </w:t>
            </w:r>
          </w:p>
          <w:p w:rsidR="00D208C9" w:rsidRPr="00350865" w:rsidRDefault="00D208C9" w:rsidP="002534C5">
            <w:pPr>
              <w:pStyle w:val="Akapitzlist"/>
              <w:numPr>
                <w:ilvl w:val="0"/>
                <w:numId w:val="10"/>
              </w:num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t>W</w:t>
            </w:r>
            <w:r w:rsidRPr="00350865">
              <w:t xml:space="preserve">ybrane metody, formy </w:t>
            </w:r>
            <w:r>
              <w:t xml:space="preserve"> rehabilitacji małego dziecka z niedosłuchem</w:t>
            </w:r>
            <w:r w:rsidRPr="00350865">
              <w:t xml:space="preserve">– wychowanie słuchowe, metoda audytywno-werbalna, metoda </w:t>
            </w:r>
            <w:proofErr w:type="spellStart"/>
            <w:r w:rsidRPr="00350865">
              <w:t>werbo</w:t>
            </w:r>
            <w:proofErr w:type="spellEnd"/>
            <w:r w:rsidRPr="00350865">
              <w:t>-tonalna</w:t>
            </w:r>
          </w:p>
        </w:tc>
        <w:tc>
          <w:tcPr>
            <w:tcW w:w="324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208C9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  <w:lang w:eastAsia="ar-SA"/>
        </w:rPr>
      </w:pPr>
    </w:p>
    <w:tbl>
      <w:tblPr>
        <w:tblW w:w="1003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448"/>
        <w:gridCol w:w="3912"/>
        <w:gridCol w:w="1668"/>
        <w:gridCol w:w="2010"/>
      </w:tblGrid>
      <w:tr w:rsidR="00DF65BF" w:rsidRPr="004C070C" w:rsidTr="003F5091"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9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65BF" w:rsidRPr="004C070C" w:rsidRDefault="007D6FA9" w:rsidP="004C070C">
            <w:pPr>
              <w:pStyle w:val="Tekstpodstawowywcity21"/>
              <w:snapToGrid w:val="0"/>
              <w:spacing w:after="0" w:line="240" w:lineRule="auto"/>
              <w:ind w:left="0"/>
              <w:rPr>
                <w:sz w:val="18"/>
                <w:szCs w:val="18"/>
                <w:lang w:eastAsia="ar-SA"/>
              </w:rPr>
            </w:pPr>
            <w:r>
              <w:t>metody aktywne, warsztatowe, podające</w:t>
            </w:r>
          </w:p>
        </w:tc>
      </w:tr>
      <w:tr w:rsidR="00DF65BF" w:rsidRPr="004C070C" w:rsidTr="003F5091">
        <w:tc>
          <w:tcPr>
            <w:tcW w:w="802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Metody weryfikacji efektów kształcenia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DF65BF" w:rsidRPr="004C070C" w:rsidTr="003F5091">
        <w:tc>
          <w:tcPr>
            <w:tcW w:w="802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208C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Ocena cząstkowa: dobór odpowiednich metod wspomagania do opisanego przypadku dziecka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F65BF" w:rsidRPr="004C070C" w:rsidRDefault="00D208C9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03</w:t>
            </w:r>
          </w:p>
        </w:tc>
      </w:tr>
      <w:tr w:rsidR="00DF65BF" w:rsidRPr="004C070C" w:rsidTr="003F5091">
        <w:tc>
          <w:tcPr>
            <w:tcW w:w="802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208C9" w:rsidP="00A326A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Ocena podsumowująca: test z pytaniami otwartymi i zamkni</w:t>
            </w:r>
            <w:r w:rsidR="00A326A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tymi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F65BF" w:rsidRPr="004C070C" w:rsidRDefault="00D208C9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01, 02, 04</w:t>
            </w:r>
          </w:p>
        </w:tc>
      </w:tr>
      <w:tr w:rsidR="00DF65BF" w:rsidRPr="004C070C" w:rsidTr="003F5091"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vAlign w:val="center"/>
          </w:tcPr>
          <w:p w:rsidR="00DF65BF" w:rsidRPr="00731FDC" w:rsidRDefault="00DF65BF" w:rsidP="00731FD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90" w:type="dxa"/>
            <w:gridSpan w:val="3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DF65BF" w:rsidRPr="004C070C" w:rsidRDefault="00CD49CD" w:rsidP="004C070C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Egzamin</w:t>
            </w:r>
          </w:p>
        </w:tc>
      </w:tr>
      <w:tr w:rsidR="00DF65BF" w:rsidRPr="004C070C" w:rsidTr="003F5091"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D6FA9" w:rsidRPr="007D6FA9" w:rsidRDefault="007D6FA9" w:rsidP="002534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D6FA9">
              <w:rPr>
                <w:rFonts w:ascii="Times New Roman" w:eastAsia="Calibri" w:hAnsi="Times New Roman" w:cs="Times New Roman"/>
              </w:rPr>
              <w:lastRenderedPageBreak/>
              <w:t xml:space="preserve">Wójcik M. (2010), Edukacja i rehabilitacja osób z wadą słuchu – wyzwania </w:t>
            </w:r>
            <w:r w:rsidRPr="007D6FA9">
              <w:rPr>
                <w:rFonts w:ascii="Times New Roman" w:eastAsia="Calibri" w:hAnsi="Times New Roman" w:cs="Times New Roman"/>
              </w:rPr>
              <w:lastRenderedPageBreak/>
              <w:t>współczesności, Akapit, Toruń</w:t>
            </w:r>
          </w:p>
          <w:p w:rsidR="007D6FA9" w:rsidRPr="007D6FA9" w:rsidRDefault="007D6FA9" w:rsidP="002534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D6FA9">
              <w:rPr>
                <w:rFonts w:ascii="Times New Roman" w:eastAsia="Calibri" w:hAnsi="Times New Roman" w:cs="Times New Roman"/>
              </w:rPr>
              <w:t>Projekt QESWHIC - skrypt 1,2,3,4,6,9</w:t>
            </w:r>
          </w:p>
          <w:p w:rsidR="007D6FA9" w:rsidRPr="007D6FA9" w:rsidRDefault="007D6FA9" w:rsidP="002534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D6FA9">
              <w:rPr>
                <w:rFonts w:ascii="Times New Roman" w:eastAsia="Calibri" w:hAnsi="Times New Roman" w:cs="Times New Roman"/>
              </w:rPr>
              <w:t>Uczeń – zmysły, komunikacja, Stowarzyszenie Przyjaciół Osób Niesłyszących i Niedosłyszących, Warszawa 2004</w:t>
            </w:r>
          </w:p>
          <w:p w:rsidR="007D6FA9" w:rsidRPr="007D6FA9" w:rsidRDefault="007D6FA9" w:rsidP="002534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D6FA9">
              <w:rPr>
                <w:rFonts w:ascii="Times New Roman" w:eastAsia="Calibri" w:hAnsi="Times New Roman" w:cs="Times New Roman"/>
              </w:rPr>
              <w:t xml:space="preserve">Bouvet D., (1996), Mowa dziecka. </w:t>
            </w:r>
            <w:r w:rsidRPr="007D6FA9">
              <w:rPr>
                <w:rFonts w:ascii="Times New Roman" w:eastAsia="Calibri" w:hAnsi="Times New Roman" w:cs="Times New Roman"/>
                <w:iCs/>
              </w:rPr>
              <w:t>Wychowanie dwujęzykowe dziecka niesłyszącego</w:t>
            </w:r>
            <w:r w:rsidRPr="007D6FA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D6FA9">
              <w:rPr>
                <w:rFonts w:ascii="Times New Roman" w:eastAsia="Calibri" w:hAnsi="Times New Roman" w:cs="Times New Roman"/>
              </w:rPr>
              <w:t>WSiP</w:t>
            </w:r>
            <w:proofErr w:type="spellEnd"/>
            <w:r w:rsidRPr="007D6FA9">
              <w:rPr>
                <w:rFonts w:ascii="Times New Roman" w:eastAsia="Calibri" w:hAnsi="Times New Roman" w:cs="Times New Roman"/>
              </w:rPr>
              <w:t>, Warszawa</w:t>
            </w:r>
          </w:p>
          <w:p w:rsidR="007D6FA9" w:rsidRPr="007D6FA9" w:rsidRDefault="007D6FA9" w:rsidP="002534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D6FA9">
              <w:rPr>
                <w:rFonts w:ascii="Times New Roman" w:eastAsia="Calibri" w:hAnsi="Times New Roman" w:cs="Times New Roman"/>
              </w:rPr>
              <w:t>Góralówna</w:t>
            </w:r>
            <w:proofErr w:type="spellEnd"/>
            <w:r w:rsidRPr="007D6FA9">
              <w:rPr>
                <w:rFonts w:ascii="Times New Roman" w:eastAsia="Calibri" w:hAnsi="Times New Roman" w:cs="Times New Roman"/>
              </w:rPr>
              <w:t xml:space="preserve"> M., Hołyńska B. (1984), Rehabilitacja małych dzieci z wadą słuchu, PZWL, Warszawa</w:t>
            </w:r>
          </w:p>
          <w:p w:rsidR="007D6FA9" w:rsidRPr="007D6FA9" w:rsidRDefault="007D6FA9" w:rsidP="002534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D6FA9">
              <w:rPr>
                <w:rFonts w:ascii="Times New Roman" w:eastAsia="Calibri" w:hAnsi="Times New Roman" w:cs="Times New Roman"/>
              </w:rPr>
              <w:t>Szuchnik</w:t>
            </w:r>
            <w:proofErr w:type="spellEnd"/>
            <w:r w:rsidRPr="007D6FA9">
              <w:rPr>
                <w:rFonts w:ascii="Times New Roman" w:eastAsia="Calibri" w:hAnsi="Times New Roman" w:cs="Times New Roman"/>
              </w:rPr>
              <w:t xml:space="preserve"> J., Poprzez słuchanie do słowa, czyli jak pomagać dziecku z wadą słuchu w rozwoju mowy i języka – tajniki rehabilitacji, Warszawa 2000</w:t>
            </w:r>
          </w:p>
          <w:p w:rsidR="007D6FA9" w:rsidRPr="007D6FA9" w:rsidRDefault="007D6FA9" w:rsidP="002534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D6FA9">
              <w:rPr>
                <w:rFonts w:ascii="Times New Roman" w:eastAsia="Calibri" w:hAnsi="Times New Roman" w:cs="Times New Roman"/>
              </w:rPr>
              <w:t>Szuchnik</w:t>
            </w:r>
            <w:proofErr w:type="spellEnd"/>
            <w:r w:rsidRPr="007D6FA9">
              <w:rPr>
                <w:rFonts w:ascii="Times New Roman" w:eastAsia="Calibri" w:hAnsi="Times New Roman" w:cs="Times New Roman"/>
              </w:rPr>
              <w:t xml:space="preserve"> J., Wspomaganie rozwoju mowy i umiejętności komunikacyjnych dziecka z wadą słuchu. Wybór materiałów metodycznych dla rodziców, Warszawa 2002</w:t>
            </w:r>
          </w:p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3F5091"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F65BF" w:rsidRPr="007D6FA9" w:rsidRDefault="007D6FA9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D6FA9">
              <w:rPr>
                <w:rFonts w:ascii="Times New Roman" w:eastAsia="Calibri" w:hAnsi="Times New Roman" w:cs="Times New Roman"/>
              </w:rPr>
              <w:t xml:space="preserve">Listy o wychowaniu dziecka z wadą słuchu, John Tracy </w:t>
            </w:r>
            <w:proofErr w:type="spellStart"/>
            <w:r w:rsidRPr="007D6FA9">
              <w:rPr>
                <w:rFonts w:ascii="Times New Roman" w:eastAsia="Calibri" w:hAnsi="Times New Roman" w:cs="Times New Roman"/>
              </w:rPr>
              <w:t>Clinic</w:t>
            </w:r>
            <w:proofErr w:type="spellEnd"/>
          </w:p>
        </w:tc>
      </w:tr>
      <w:tr w:rsidR="00DF65BF" w:rsidRPr="004C070C" w:rsidTr="003F5091">
        <w:tc>
          <w:tcPr>
            <w:tcW w:w="1003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DF65BF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</w:tc>
      </w:tr>
      <w:tr w:rsidR="00DF65BF" w:rsidRPr="004C070C" w:rsidTr="003F5091">
        <w:trPr>
          <w:trHeight w:val="263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DF65BF" w:rsidRPr="004C070C" w:rsidTr="003F5091">
        <w:trPr>
          <w:trHeight w:val="262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3F5091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F65BF" w:rsidRPr="004C070C" w:rsidTr="003F5091">
        <w:trPr>
          <w:trHeight w:val="262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D11AFA" w:rsidP="00CD49C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CD49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DF65BF" w:rsidRPr="004C070C" w:rsidTr="003F5091">
        <w:trPr>
          <w:trHeight w:val="262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3F5091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F65BF" w:rsidRPr="004C070C" w:rsidTr="003F5091">
        <w:trPr>
          <w:trHeight w:val="262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CD49CD" w:rsidP="007A3F8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</w:tr>
      <w:tr w:rsidR="00DF65BF" w:rsidRPr="004C070C" w:rsidTr="003F5091">
        <w:trPr>
          <w:trHeight w:val="262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Przygotowanie projektu / eseju 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3F5091">
        <w:trPr>
          <w:trHeight w:val="262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CD49CD" w:rsidP="007A3F8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DF65BF" w:rsidRPr="004C070C" w:rsidTr="003F5091">
        <w:trPr>
          <w:trHeight w:val="262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D208C9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DF65BF" w:rsidRPr="004C070C" w:rsidTr="003F5091">
        <w:trPr>
          <w:trHeight w:val="262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3F5091">
        <w:trPr>
          <w:trHeight w:val="262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CD49CD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DF65BF" w:rsidRPr="004C070C" w:rsidTr="003F5091">
        <w:trPr>
          <w:trHeight w:val="417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DF65BF" w:rsidRPr="004C070C" w:rsidRDefault="00CD49CD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CD49CD" w:rsidRDefault="00CD49CD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p w:rsidR="003F5091" w:rsidRDefault="003F5091" w:rsidP="004C07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58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497"/>
        <w:gridCol w:w="1357"/>
        <w:gridCol w:w="593"/>
        <w:gridCol w:w="238"/>
        <w:gridCol w:w="526"/>
        <w:gridCol w:w="453"/>
        <w:gridCol w:w="905"/>
        <w:gridCol w:w="1360"/>
        <w:gridCol w:w="441"/>
        <w:gridCol w:w="467"/>
        <w:gridCol w:w="526"/>
        <w:gridCol w:w="663"/>
        <w:gridCol w:w="362"/>
        <w:gridCol w:w="392"/>
        <w:gridCol w:w="1248"/>
        <w:gridCol w:w="30"/>
      </w:tblGrid>
      <w:tr w:rsidR="00DF65BF" w:rsidRPr="004C070C" w:rsidTr="004C070C">
        <w:trPr>
          <w:trHeight w:val="510"/>
        </w:trPr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40" w:type="dxa"/>
            <w:gridSpan w:val="9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DF65BF" w:rsidRPr="003F5091" w:rsidRDefault="003F5091" w:rsidP="003F509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5091">
              <w:rPr>
                <w:rFonts w:ascii="Times New Roman" w:hAnsi="Times New Roman" w:cs="Times New Roman"/>
                <w:b/>
              </w:rPr>
              <w:t>METODYKA NAUCZANIA I WYCHOWANIA UCZNIÓW Z KL. I-III Z DYSFUNKCJĄ SŁUCHU</w:t>
            </w:r>
          </w:p>
        </w:tc>
        <w:tc>
          <w:tcPr>
            <w:tcW w:w="3221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DF65BF" w:rsidRPr="004C070C" w:rsidTr="004C070C">
        <w:tc>
          <w:tcPr>
            <w:tcW w:w="49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0C0C0"/>
            <w:textDirection w:val="btL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DF65BF" w:rsidRPr="004C070C" w:rsidRDefault="003F5091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ar-SA"/>
              </w:rPr>
            </w:pPr>
            <w:r w:rsidRPr="003F5091">
              <w:rPr>
                <w:rFonts w:ascii="Times New Roman" w:hAnsi="Times New Roman" w:cs="Times New Roman"/>
                <w:b/>
              </w:rPr>
              <w:t>METODYKA NAUCZANIA I WYCHOWANIA UCZNIÓW Z KL. I-III Z DYSFUNKCJĄ SŁUCHU</w:t>
            </w:r>
          </w:p>
        </w:tc>
        <w:tc>
          <w:tcPr>
            <w:tcW w:w="3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DF65BF" w:rsidRPr="004C070C" w:rsidTr="004C070C"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5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DF65BF" w:rsidRPr="004C070C" w:rsidTr="004C070C"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5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2A0459" w:rsidP="003F5091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STUDIA PODYPLOMOWE</w:t>
            </w:r>
            <w:r w:rsidR="00DF65BF" w:rsidRPr="004C070C">
              <w:rPr>
                <w:rFonts w:ascii="Times New Roman" w:hAnsi="Times New Roman" w:cs="Times New Roman"/>
              </w:rPr>
              <w:t xml:space="preserve">:  </w:t>
            </w:r>
            <w:r w:rsidR="003F5091">
              <w:rPr>
                <w:rFonts w:ascii="Times New Roman" w:hAnsi="Times New Roman" w:cs="Times New Roman"/>
                <w:b/>
              </w:rPr>
              <w:t>SURDO</w:t>
            </w:r>
            <w:r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DF65BF" w:rsidRPr="004C070C" w:rsidTr="004C070C"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1/ 2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DF65BF" w:rsidRPr="004C070C" w:rsidRDefault="003F5091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OBOWIĄZKOWY</w:t>
            </w:r>
          </w:p>
        </w:tc>
        <w:tc>
          <w:tcPr>
            <w:tcW w:w="3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DF65BF" w:rsidRPr="004C070C" w:rsidRDefault="003F5091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POLSKI</w:t>
            </w:r>
          </w:p>
        </w:tc>
      </w:tr>
      <w:tr w:rsidR="00DF65BF" w:rsidRPr="004C070C" w:rsidTr="005127AA"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DF65BF" w:rsidRPr="004C070C" w:rsidTr="005127AA">
        <w:trPr>
          <w:trHeight w:val="425"/>
        </w:trPr>
        <w:tc>
          <w:tcPr>
            <w:tcW w:w="49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5127AA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DF65BF" w:rsidRPr="004C070C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F65BF" w:rsidRPr="004C070C" w:rsidTr="005127AA">
        <w:tc>
          <w:tcPr>
            <w:tcW w:w="2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73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F65BF" w:rsidRPr="004C070C" w:rsidRDefault="007A3F84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m</w:t>
            </w:r>
            <w:r w:rsidR="000164F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gr Małgorzata Bartoszewska</w:t>
            </w:r>
          </w:p>
        </w:tc>
      </w:tr>
      <w:tr w:rsidR="00DF65BF" w:rsidRPr="004C070C" w:rsidTr="005127AA">
        <w:tc>
          <w:tcPr>
            <w:tcW w:w="268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3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F65BF" w:rsidRPr="004C070C" w:rsidRDefault="007A3F84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m</w:t>
            </w:r>
            <w:r w:rsidR="000164F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gr Małgorzata Bartoszewska</w:t>
            </w:r>
          </w:p>
        </w:tc>
      </w:tr>
      <w:tr w:rsidR="00DF65BF" w:rsidRPr="004C070C" w:rsidTr="005127AA">
        <w:tc>
          <w:tcPr>
            <w:tcW w:w="268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5127AA" w:rsidRDefault="00DF65BF" w:rsidP="0051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 Cel przedmiotu / modułu</w:t>
            </w:r>
          </w:p>
        </w:tc>
        <w:tc>
          <w:tcPr>
            <w:tcW w:w="73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415AF" w:rsidRDefault="00AA5E4B" w:rsidP="00B415A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Zapoznanie słuchaczy z programem nauczania w klasach I-III dla dzieci głuchych</w:t>
            </w:r>
            <w:r w:rsidR="00B415A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w szkole </w:t>
            </w:r>
            <w:r w:rsidR="00B415AF" w:rsidRPr="00B415A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podstawowe</w:t>
            </w:r>
            <w:r w:rsidR="00B415A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</w:t>
            </w:r>
          </w:p>
          <w:p w:rsidR="00B415AF" w:rsidRPr="00B415AF" w:rsidRDefault="00B415AF" w:rsidP="00B415A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Poznanie głównych</w:t>
            </w:r>
            <w:r w:rsidRPr="00B415A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założe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ń</w:t>
            </w:r>
            <w:r w:rsidRPr="00B415A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metodyki naucz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ania niesłyszących w edukacji wczesnoszkolnej</w:t>
            </w:r>
            <w:r w:rsidRPr="00B415A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oraz </w:t>
            </w:r>
            <w:r w:rsidRPr="00B415A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specyficzn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ych</w:t>
            </w:r>
            <w:r w:rsidRPr="00B415A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form i metody pracy nad rozwojem  języka dziecka niesłyszącego     </w:t>
            </w:r>
          </w:p>
          <w:p w:rsidR="00DF65BF" w:rsidRPr="004C070C" w:rsidRDefault="00B415AF" w:rsidP="00B415A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415A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         </w:t>
            </w:r>
          </w:p>
        </w:tc>
      </w:tr>
      <w:tr w:rsidR="00DF65BF" w:rsidRPr="004C070C" w:rsidTr="005127AA">
        <w:tc>
          <w:tcPr>
            <w:tcW w:w="268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3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65BF" w:rsidRPr="004C070C" w:rsidRDefault="00AE2313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Ogólna wiedza z zakresu dydaktyki</w:t>
            </w:r>
          </w:p>
        </w:tc>
      </w:tr>
      <w:tr w:rsidR="00DF65BF" w:rsidRPr="004C070C" w:rsidTr="004C070C">
        <w:tc>
          <w:tcPr>
            <w:tcW w:w="83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70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DF65BF" w:rsidRPr="004C070C" w:rsidTr="004C070C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DF65BF" w:rsidRPr="004C070C" w:rsidTr="005127AA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AE2313" w:rsidP="00AE231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Ma podstawową </w:t>
            </w:r>
            <w:r w:rsidRPr="009B2525">
              <w:rPr>
                <w:rFonts w:ascii="Times New Roman" w:hAnsi="Times New Roman" w:cs="Times New Roman"/>
              </w:rPr>
              <w:t xml:space="preserve"> wiedzę na temat procesu wychowania</w:t>
            </w:r>
            <w:r>
              <w:rPr>
                <w:rFonts w:ascii="Times New Roman" w:hAnsi="Times New Roman" w:cs="Times New Roman"/>
              </w:rPr>
              <w:t>, nauczania</w:t>
            </w:r>
            <w:r w:rsidRPr="009B2525">
              <w:rPr>
                <w:rFonts w:ascii="Times New Roman" w:hAnsi="Times New Roman" w:cs="Times New Roman"/>
              </w:rPr>
              <w:t xml:space="preserve"> i terapii dzieci niedosłyszących i głuchych</w:t>
            </w:r>
            <w:r>
              <w:rPr>
                <w:rFonts w:ascii="Times New Roman" w:hAnsi="Times New Roman" w:cs="Times New Roman"/>
              </w:rPr>
              <w:t xml:space="preserve"> w klasach I-III szkoły podstawowej</w:t>
            </w:r>
          </w:p>
        </w:tc>
        <w:tc>
          <w:tcPr>
            <w:tcW w:w="1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DF65BF" w:rsidRPr="004C070C" w:rsidRDefault="00AE2313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SP_W06</w:t>
            </w:r>
          </w:p>
        </w:tc>
      </w:tr>
      <w:tr w:rsidR="00DF65BF" w:rsidRPr="004C070C" w:rsidTr="005127AA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AE2313" w:rsidP="00AE231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9B2525">
              <w:rPr>
                <w:rFonts w:ascii="Times New Roman" w:hAnsi="Times New Roman" w:cs="Times New Roman"/>
              </w:rPr>
              <w:t xml:space="preserve">a elementarną wiedzę o </w:t>
            </w:r>
            <w:r w:rsidRPr="009B2525">
              <w:rPr>
                <w:rFonts w:ascii="Times New Roman" w:hAnsi="Times New Roman" w:cs="Times New Roman"/>
                <w:bCs/>
              </w:rPr>
              <w:t>metodyce</w:t>
            </w:r>
            <w:r w:rsidRPr="009B2525">
              <w:rPr>
                <w:rFonts w:ascii="Times New Roman" w:hAnsi="Times New Roman" w:cs="Times New Roman"/>
              </w:rPr>
              <w:t xml:space="preserve"> wykonywania zadań, stosowanych w różnych obszarach działalności </w:t>
            </w:r>
            <w:proofErr w:type="spellStart"/>
            <w:r w:rsidRPr="009B2525">
              <w:rPr>
                <w:rFonts w:ascii="Times New Roman" w:hAnsi="Times New Roman" w:cs="Times New Roman"/>
              </w:rPr>
              <w:t>surdopedagogicznej</w:t>
            </w:r>
            <w:proofErr w:type="spellEnd"/>
            <w:r>
              <w:rPr>
                <w:rFonts w:ascii="Times New Roman" w:hAnsi="Times New Roman" w:cs="Times New Roman"/>
              </w:rPr>
              <w:t xml:space="preserve"> a szczególnie w edukacji wczesnoszkolnej</w:t>
            </w:r>
          </w:p>
        </w:tc>
        <w:tc>
          <w:tcPr>
            <w:tcW w:w="1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DF65BF" w:rsidRPr="004C070C" w:rsidRDefault="00AE2313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SP_W09</w:t>
            </w:r>
          </w:p>
        </w:tc>
      </w:tr>
      <w:tr w:rsidR="00DF65BF" w:rsidRPr="004C070C" w:rsidTr="004C070C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DF65BF" w:rsidRPr="004C070C" w:rsidTr="005127AA"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5E4557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AE2313" w:rsidP="00AE2313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Potrafi </w:t>
            </w:r>
            <w:r w:rsidRPr="009B2525">
              <w:rPr>
                <w:rFonts w:ascii="Times New Roman" w:hAnsi="Times New Roman" w:cs="Times New Roman"/>
              </w:rPr>
              <w:t xml:space="preserve"> dobiera</w:t>
            </w:r>
            <w:r>
              <w:rPr>
                <w:rFonts w:ascii="Times New Roman" w:hAnsi="Times New Roman" w:cs="Times New Roman"/>
              </w:rPr>
              <w:t>ć</w:t>
            </w:r>
            <w:r w:rsidRPr="009B2525">
              <w:rPr>
                <w:rFonts w:ascii="Times New Roman" w:hAnsi="Times New Roman" w:cs="Times New Roman"/>
              </w:rPr>
              <w:t xml:space="preserve"> adekwatne metody i techniki, konstru</w:t>
            </w:r>
            <w:r>
              <w:rPr>
                <w:rFonts w:ascii="Times New Roman" w:hAnsi="Times New Roman" w:cs="Times New Roman"/>
              </w:rPr>
              <w:t>ować</w:t>
            </w:r>
            <w:r w:rsidRPr="009B2525">
              <w:rPr>
                <w:rFonts w:ascii="Times New Roman" w:hAnsi="Times New Roman" w:cs="Times New Roman"/>
              </w:rPr>
              <w:t xml:space="preserve"> narzędzia </w:t>
            </w:r>
            <w:r>
              <w:rPr>
                <w:rFonts w:ascii="Times New Roman" w:hAnsi="Times New Roman" w:cs="Times New Roman"/>
              </w:rPr>
              <w:t>do pracy z dzieckiem z ubytkiem słuchu na pierwszym etapie edukacyjnym</w:t>
            </w:r>
          </w:p>
        </w:tc>
        <w:tc>
          <w:tcPr>
            <w:tcW w:w="1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DF65BF" w:rsidRPr="004C070C" w:rsidRDefault="00AE2313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SP_U04</w:t>
            </w:r>
          </w:p>
        </w:tc>
      </w:tr>
      <w:tr w:rsidR="00DF65BF" w:rsidRPr="004C070C" w:rsidTr="004C070C">
        <w:trPr>
          <w:gridAfter w:val="1"/>
          <w:wAfter w:w="30" w:type="dxa"/>
        </w:trPr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3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DF65BF" w:rsidRPr="004C070C" w:rsidTr="005127AA">
        <w:trPr>
          <w:gridAfter w:val="1"/>
          <w:wAfter w:w="30" w:type="dxa"/>
        </w:trPr>
        <w:tc>
          <w:tcPr>
            <w:tcW w:w="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F65BF" w:rsidRPr="004C070C" w:rsidRDefault="005E4557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5BF" w:rsidRPr="004C070C" w:rsidRDefault="005E4557" w:rsidP="005E455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AE2313" w:rsidRPr="009B2525">
              <w:rPr>
                <w:rFonts w:ascii="Times New Roman" w:hAnsi="Times New Roman" w:cs="Times New Roman"/>
              </w:rPr>
              <w:t xml:space="preserve">otrafi pracować w zespole; potrafi podejmować różnorodne zadania oraz przyjąć rolę lidera 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DF65BF" w:rsidRPr="004C070C" w:rsidRDefault="00AE2313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SP_K02</w:t>
            </w:r>
          </w:p>
        </w:tc>
      </w:tr>
      <w:tr w:rsidR="00DF65BF" w:rsidRPr="004C070C" w:rsidTr="004C070C">
        <w:tc>
          <w:tcPr>
            <w:tcW w:w="10058" w:type="dxa"/>
            <w:gridSpan w:val="1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</w:p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DF65BF" w:rsidRPr="004C070C" w:rsidTr="004C070C">
        <w:tc>
          <w:tcPr>
            <w:tcW w:w="10058" w:type="dxa"/>
            <w:gridSpan w:val="1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DF65BF" w:rsidRPr="004C070C" w:rsidTr="004C070C">
        <w:tc>
          <w:tcPr>
            <w:tcW w:w="10058" w:type="dxa"/>
            <w:gridSpan w:val="1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I Cele kształcenia i wychowania zintegrowanego uczniów niesłyszących.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II Zasady kształcenia uczniów niesłyszących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III Metody, formy pracy oraz środki dydaktyczne w procesie nauczania dzieci niesłyszących</w:t>
            </w:r>
          </w:p>
          <w:p w:rsidR="00DF65BF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 xml:space="preserve">IV Metody nauczania mowy: </w:t>
            </w:r>
            <w:proofErr w:type="spellStart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fonogesty</w:t>
            </w:r>
            <w:proofErr w:type="spellEnd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 xml:space="preserve"> jako metoda wspomagająca naukę mowy dziecka z wadą słuchu</w:t>
            </w:r>
          </w:p>
        </w:tc>
      </w:tr>
      <w:tr w:rsidR="00DF65BF" w:rsidRPr="004C070C" w:rsidTr="004C070C">
        <w:tc>
          <w:tcPr>
            <w:tcW w:w="10058" w:type="dxa"/>
            <w:gridSpan w:val="1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hideMark/>
          </w:tcPr>
          <w:p w:rsidR="00DF65BF" w:rsidRPr="00CD49CD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CD49CD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</w:tr>
      <w:tr w:rsidR="00DF65BF" w:rsidRPr="004C070C" w:rsidTr="004C070C">
        <w:tc>
          <w:tcPr>
            <w:tcW w:w="10058" w:type="dxa"/>
            <w:gridSpan w:val="1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V Rozwijanie mowy dziecka niesłyszącego w klasach I-III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VI Kształtowanie pojęć matematycznych.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VII Współpraca z rodzicami.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VIII Planowanie i konstruowanie programów nauczania i wychowania na pierwszym etapie edukacyjnym .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IX  Ocena opisowa w kształceniu zintegrowanym uczniów niesłyszących.</w:t>
            </w:r>
          </w:p>
          <w:p w:rsidR="00DF65BF" w:rsidRPr="00CD49CD" w:rsidRDefault="00D860BB" w:rsidP="00D860BB">
            <w:pPr>
              <w:suppressAutoHyphens/>
              <w:snapToGrid w:val="0"/>
              <w:spacing w:after="0" w:line="240" w:lineRule="auto"/>
              <w:rPr>
                <w:lang w:eastAsia="ar-SA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X Konspekt lekcyjny: struktura i zasady konstrukcji</w:t>
            </w:r>
          </w:p>
        </w:tc>
      </w:tr>
      <w:tr w:rsidR="00DF65BF" w:rsidRPr="004C070C" w:rsidTr="004C070C">
        <w:tc>
          <w:tcPr>
            <w:tcW w:w="24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65BF" w:rsidRPr="00731FDC" w:rsidRDefault="00731FDC" w:rsidP="00731F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611" w:type="dxa"/>
            <w:gridSpan w:val="1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65BF" w:rsidRPr="004C070C" w:rsidRDefault="00D860BB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Aktywizujące, podające, warsztatowe</w:t>
            </w:r>
          </w:p>
        </w:tc>
      </w:tr>
      <w:tr w:rsidR="00DF65BF" w:rsidRPr="004C070C" w:rsidTr="004C070C">
        <w:tc>
          <w:tcPr>
            <w:tcW w:w="80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2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F65BF" w:rsidRPr="004C070C" w:rsidTr="005127AA">
        <w:tc>
          <w:tcPr>
            <w:tcW w:w="8026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860BB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Ocena cząstkowa: konstruowanie konspektów lekcyjnych, przeprowadzanie lekcji </w:t>
            </w:r>
          </w:p>
        </w:tc>
        <w:tc>
          <w:tcPr>
            <w:tcW w:w="2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F65BF" w:rsidRPr="004C070C" w:rsidRDefault="00D860BB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03, 04</w:t>
            </w:r>
          </w:p>
        </w:tc>
      </w:tr>
      <w:tr w:rsidR="00DF65BF" w:rsidRPr="004C070C" w:rsidTr="005127AA">
        <w:tc>
          <w:tcPr>
            <w:tcW w:w="8026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F65BF" w:rsidRPr="004C070C" w:rsidRDefault="00D860BB" w:rsidP="00D860B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Ocena podsumowująca: test z pytaniami otwartymi i zamkniętymi</w:t>
            </w:r>
          </w:p>
        </w:tc>
        <w:tc>
          <w:tcPr>
            <w:tcW w:w="2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F65BF" w:rsidRPr="004C070C" w:rsidRDefault="00D860BB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01, 02</w:t>
            </w:r>
          </w:p>
        </w:tc>
      </w:tr>
      <w:tr w:rsidR="00DF65BF" w:rsidRPr="004C070C" w:rsidTr="004C070C">
        <w:tc>
          <w:tcPr>
            <w:tcW w:w="2447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vAlign w:val="center"/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11" w:type="dxa"/>
            <w:gridSpan w:val="13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DF65BF" w:rsidRPr="004C070C" w:rsidRDefault="005127AA" w:rsidP="004C070C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Egzamin</w:t>
            </w:r>
          </w:p>
        </w:tc>
      </w:tr>
      <w:tr w:rsidR="00DF65BF" w:rsidRPr="004C070C" w:rsidTr="005127AA">
        <w:tc>
          <w:tcPr>
            <w:tcW w:w="244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Stawowy-Wojnarowska</w:t>
            </w:r>
            <w:proofErr w:type="spellEnd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 xml:space="preserve"> I., Rozwijanie mowy dzieci głuchych w nauczaniu początkowym.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Csanyi</w:t>
            </w:r>
            <w:proofErr w:type="spellEnd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Yvonne</w:t>
            </w:r>
            <w:proofErr w:type="spellEnd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., Słuchowo-werbalne wychowanie dzieci z uszkodzonym narządem słuchu.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Stawowy-Wojnarowska</w:t>
            </w:r>
            <w:proofErr w:type="spellEnd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 xml:space="preserve"> I.(red.), Nauczanie w klasach I-III szkoły dla głuchych.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 xml:space="preserve">Korzon A., </w:t>
            </w:r>
            <w:proofErr w:type="spellStart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Plutecka</w:t>
            </w:r>
            <w:proofErr w:type="spellEnd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 xml:space="preserve"> K., Kształcenie zintegrowane uczniów niesłyszących w teorii i praktyce edukacyjnej..</w:t>
            </w:r>
          </w:p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Siwek H., Czynnościowe nauczanie matematyki.</w:t>
            </w:r>
          </w:p>
          <w:p w:rsidR="00DF65BF" w:rsidRPr="00CD49CD" w:rsidRDefault="00DF65BF" w:rsidP="00CD49C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F65BF" w:rsidRPr="004C070C" w:rsidTr="005127AA">
        <w:tc>
          <w:tcPr>
            <w:tcW w:w="2447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860BB" w:rsidRPr="00CD49CD" w:rsidRDefault="00D860BB" w:rsidP="00D86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Rakowska A., Rozwój systemu gramatycznego u dzieci głuchych.</w:t>
            </w:r>
          </w:p>
          <w:p w:rsidR="00DF65BF" w:rsidRPr="00CD49CD" w:rsidRDefault="00D860BB" w:rsidP="00D860B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Krakowiak.K</w:t>
            </w:r>
            <w:proofErr w:type="spellEnd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 xml:space="preserve">., Sękowska J., Mówimy z </w:t>
            </w:r>
            <w:proofErr w:type="spellStart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fonogestami</w:t>
            </w:r>
            <w:proofErr w:type="spellEnd"/>
            <w:r w:rsidRPr="00CD49CD">
              <w:rPr>
                <w:rFonts w:ascii="Times New Roman" w:eastAsia="Times New Roman" w:hAnsi="Times New Roman" w:cs="Times New Roman"/>
                <w:lang w:eastAsia="pl-PL"/>
              </w:rPr>
              <w:t>. Przewodnik dla rodziców i przyjaciół dzieci i młodzieży z uszkodzonym słuchem</w:t>
            </w:r>
          </w:p>
        </w:tc>
      </w:tr>
      <w:tr w:rsidR="00DF65BF" w:rsidRPr="004C070C" w:rsidTr="004C070C">
        <w:tc>
          <w:tcPr>
            <w:tcW w:w="100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DF65BF" w:rsidP="004C07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DF65BF" w:rsidRPr="004C070C" w:rsidRDefault="00DF65BF" w:rsidP="004C070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</w:p>
        </w:tc>
      </w:tr>
      <w:tr w:rsidR="00DF65BF" w:rsidRPr="004C070C" w:rsidTr="005127AA">
        <w:trPr>
          <w:trHeight w:val="263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DF65BF" w:rsidRPr="004C070C" w:rsidTr="005127AA">
        <w:trPr>
          <w:trHeight w:val="262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5</w:t>
            </w:r>
          </w:p>
        </w:tc>
      </w:tr>
      <w:tr w:rsidR="00DF65BF" w:rsidRPr="004C070C" w:rsidTr="005127AA">
        <w:trPr>
          <w:trHeight w:val="262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E86BCF" w:rsidP="00E86B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DF65BF" w:rsidRPr="004C070C" w:rsidTr="005127AA">
        <w:trPr>
          <w:trHeight w:val="262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5127AA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F65BF" w:rsidRPr="004C070C">
              <w:rPr>
                <w:rFonts w:ascii="Times New Roman" w:hAnsi="Times New Roman" w:cs="Times New Roman"/>
              </w:rPr>
              <w:t>0</w:t>
            </w:r>
          </w:p>
        </w:tc>
      </w:tr>
      <w:tr w:rsidR="00DF65BF" w:rsidRPr="004C070C" w:rsidTr="005127AA">
        <w:trPr>
          <w:trHeight w:val="262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E86BC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DF65BF" w:rsidRPr="004C070C" w:rsidTr="005127AA">
        <w:trPr>
          <w:trHeight w:val="262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Przygotowanie projektu / eseju 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E86BCF" w:rsidP="00E86B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DF65BF" w:rsidRPr="004C070C" w:rsidTr="005127AA">
        <w:trPr>
          <w:trHeight w:val="262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E86BC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</w:tr>
      <w:tr w:rsidR="00DF65BF" w:rsidRPr="004C070C" w:rsidTr="005127AA">
        <w:trPr>
          <w:trHeight w:val="262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E86BC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DF65BF" w:rsidRPr="004C070C" w:rsidTr="005127AA">
        <w:trPr>
          <w:trHeight w:val="262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F65BF" w:rsidRPr="004C070C" w:rsidTr="005127AA">
        <w:trPr>
          <w:trHeight w:val="262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F65BF" w:rsidRPr="004C070C" w:rsidRDefault="005127AA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F65BF" w:rsidRPr="004C070C" w:rsidTr="005127AA">
        <w:trPr>
          <w:trHeight w:val="417"/>
        </w:trPr>
        <w:tc>
          <w:tcPr>
            <w:tcW w:w="6370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hideMark/>
          </w:tcPr>
          <w:p w:rsidR="00DF65BF" w:rsidRPr="004C070C" w:rsidRDefault="00DF65BF" w:rsidP="004C070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DF65BF" w:rsidRPr="004C070C" w:rsidRDefault="005127AA" w:rsidP="004C0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  <w:lang w:eastAsia="ar-SA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p w:rsidR="005127AA" w:rsidRDefault="005127AA" w:rsidP="004C07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52"/>
        <w:gridCol w:w="599"/>
        <w:gridCol w:w="708"/>
        <w:gridCol w:w="43"/>
        <w:gridCol w:w="453"/>
        <w:gridCol w:w="901"/>
        <w:gridCol w:w="1084"/>
        <w:gridCol w:w="274"/>
        <w:gridCol w:w="916"/>
        <w:gridCol w:w="470"/>
        <w:gridCol w:w="731"/>
        <w:gridCol w:w="364"/>
        <w:gridCol w:w="261"/>
        <w:gridCol w:w="1355"/>
      </w:tblGrid>
      <w:tr w:rsidR="00DF65BF" w:rsidRPr="004C070C" w:rsidTr="004C070C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0" w:type="dxa"/>
            <w:gridSpan w:val="9"/>
            <w:tcBorders>
              <w:top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DF65BF" w:rsidRPr="005127AA" w:rsidRDefault="005127AA" w:rsidP="005127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27AA">
              <w:rPr>
                <w:rFonts w:ascii="Times New Roman" w:hAnsi="Times New Roman" w:cs="Times New Roman"/>
                <w:b/>
              </w:rPr>
              <w:t>METODYKA NAUCZANIA I WYCHOWANIA UCZNIÓW Z KL. IV-VI Z DYSFUNKCJĄ SŁUCHU</w:t>
            </w:r>
          </w:p>
        </w:tc>
        <w:tc>
          <w:tcPr>
            <w:tcW w:w="318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DF65BF" w:rsidRPr="004C070C" w:rsidTr="004C070C">
        <w:tc>
          <w:tcPr>
            <w:tcW w:w="497" w:type="dxa"/>
            <w:vMerge w:val="restart"/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0" w:type="dxa"/>
            <w:gridSpan w:val="9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DF65BF" w:rsidRPr="004C070C" w:rsidRDefault="005127AA" w:rsidP="004C07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27AA">
              <w:rPr>
                <w:rFonts w:ascii="Times New Roman" w:hAnsi="Times New Roman" w:cs="Times New Roman"/>
                <w:b/>
              </w:rPr>
              <w:t>METODYKA NAUCZANIA I WYCHOWANIA UCZNIÓW Z KL. IV-VI Z DYSFUNKCJĄ SŁUCHU</w:t>
            </w:r>
          </w:p>
        </w:tc>
        <w:tc>
          <w:tcPr>
            <w:tcW w:w="3181" w:type="dxa"/>
            <w:gridSpan w:val="5"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DF65BF" w:rsidRPr="004C070C" w:rsidTr="00DF65BF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DF65BF" w:rsidRPr="004C070C" w:rsidTr="00DF65BF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DF65BF" w:rsidRPr="004C070C" w:rsidRDefault="00DF65BF" w:rsidP="005127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 :  </w:t>
            </w:r>
            <w:r w:rsidR="005127AA">
              <w:rPr>
                <w:rFonts w:ascii="Times New Roman" w:hAnsi="Times New Roman" w:cs="Times New Roman"/>
                <w:b/>
              </w:rPr>
              <w:t>SURDO</w:t>
            </w:r>
            <w:r w:rsidR="002A0459"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DF65BF" w:rsidRPr="004C070C" w:rsidTr="004C070C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DF65BF" w:rsidRPr="004C070C" w:rsidRDefault="0005755B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1/2</w:t>
            </w:r>
          </w:p>
        </w:tc>
        <w:tc>
          <w:tcPr>
            <w:tcW w:w="3175" w:type="dxa"/>
            <w:gridSpan w:val="4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DF65BF" w:rsidRPr="004C070C" w:rsidRDefault="006B147E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181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DF65BF" w:rsidRPr="004C070C" w:rsidRDefault="006B147E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DF65BF" w:rsidRPr="004C070C" w:rsidTr="004C070C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0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4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86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6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5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DF65BF" w:rsidRPr="004C070C" w:rsidTr="004C070C">
        <w:tc>
          <w:tcPr>
            <w:tcW w:w="497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F65BF" w:rsidRPr="004C070C" w:rsidRDefault="004C070C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0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4" w:type="dxa"/>
            <w:gridSpan w:val="2"/>
            <w:vAlign w:val="center"/>
          </w:tcPr>
          <w:p w:rsidR="00DF65BF" w:rsidRPr="004C070C" w:rsidRDefault="005127AA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358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5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65BF" w:rsidRPr="004C070C" w:rsidTr="004C070C">
        <w:tc>
          <w:tcPr>
            <w:tcW w:w="3156" w:type="dxa"/>
            <w:gridSpan w:val="4"/>
            <w:tcBorders>
              <w:top w:val="single" w:sz="12" w:space="0" w:color="auto"/>
            </w:tcBorders>
            <w:vAlign w:val="center"/>
          </w:tcPr>
          <w:p w:rsidR="00DF65BF" w:rsidRPr="004C070C" w:rsidRDefault="002A045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52" w:type="dxa"/>
            <w:gridSpan w:val="11"/>
            <w:tcBorders>
              <w:top w:val="single" w:sz="12" w:space="0" w:color="auto"/>
            </w:tcBorders>
            <w:vAlign w:val="center"/>
          </w:tcPr>
          <w:p w:rsidR="00DF65BF" w:rsidRPr="004C070C" w:rsidRDefault="00B64928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A57F54">
              <w:rPr>
                <w:rFonts w:ascii="Times New Roman" w:hAnsi="Times New Roman" w:cs="Times New Roman"/>
              </w:rPr>
              <w:t>gr Małgorzata Jasiewicz</w:t>
            </w:r>
          </w:p>
        </w:tc>
      </w:tr>
      <w:tr w:rsidR="00DF65BF" w:rsidRPr="004C070C" w:rsidTr="004C070C">
        <w:tc>
          <w:tcPr>
            <w:tcW w:w="3156" w:type="dxa"/>
            <w:gridSpan w:val="4"/>
            <w:vAlign w:val="center"/>
          </w:tcPr>
          <w:p w:rsidR="00DF65BF" w:rsidRPr="004C070C" w:rsidRDefault="002A045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52" w:type="dxa"/>
            <w:gridSpan w:val="11"/>
            <w:vAlign w:val="center"/>
          </w:tcPr>
          <w:p w:rsidR="00DF65BF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Małgorzata Jasiewicz</w:t>
            </w:r>
          </w:p>
        </w:tc>
      </w:tr>
      <w:tr w:rsidR="00DF65BF" w:rsidRPr="004C070C" w:rsidTr="004C070C">
        <w:tc>
          <w:tcPr>
            <w:tcW w:w="3156" w:type="dxa"/>
            <w:gridSpan w:val="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2" w:type="dxa"/>
            <w:gridSpan w:val="11"/>
            <w:vAlign w:val="center"/>
          </w:tcPr>
          <w:p w:rsidR="00DF65BF" w:rsidRPr="004C070C" w:rsidRDefault="00E86BCF" w:rsidP="004C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Przedmiot obejmuje podstawowe zagadnienia dotyczące metodyki kształcenia uczniów na II etapie edukacyjnym, w  teorii i praktyce. Zapoznaje z charakterystyką zajęć dla uczniów niesłyszących. Przedstawia specyfikę kształcenia uczniów niesłyszących z uwzględnieniem celów, zasad, metod, środków dydaktycznych i kształtowania pojęć</w:t>
            </w:r>
          </w:p>
        </w:tc>
      </w:tr>
      <w:tr w:rsidR="00DF65BF" w:rsidRPr="004C070C" w:rsidTr="004C070C">
        <w:tc>
          <w:tcPr>
            <w:tcW w:w="3156" w:type="dxa"/>
            <w:gridSpan w:val="4"/>
            <w:tcBorders>
              <w:bottom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2" w:type="dxa"/>
            <w:gridSpan w:val="11"/>
            <w:tcBorders>
              <w:bottom w:val="single" w:sz="12" w:space="0" w:color="auto"/>
            </w:tcBorders>
            <w:vAlign w:val="center"/>
          </w:tcPr>
          <w:p w:rsidR="00DF65BF" w:rsidRPr="004C070C" w:rsidRDefault="00FF7733" w:rsidP="005127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Podstawowa wiedza z zakresu surdopedagogiki</w:t>
            </w:r>
          </w:p>
        </w:tc>
      </w:tr>
      <w:tr w:rsidR="00DF65BF" w:rsidRPr="004C070C" w:rsidTr="004C070C">
        <w:tc>
          <w:tcPr>
            <w:tcW w:w="8392" w:type="dxa"/>
            <w:gridSpan w:val="13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6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Cs/>
              </w:rPr>
              <w:t>programu</w:t>
            </w:r>
          </w:p>
        </w:tc>
      </w:tr>
      <w:tr w:rsidR="00DF65BF" w:rsidRPr="004C070C" w:rsidTr="00DF65BF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DF65BF" w:rsidRPr="004C070C" w:rsidTr="004C070C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5" w:type="dxa"/>
            <w:gridSpan w:val="12"/>
          </w:tcPr>
          <w:p w:rsidR="00DF65BF" w:rsidRPr="004C070C" w:rsidRDefault="00A57F54" w:rsidP="00C20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>posiada wiedzę na temat procesu wychowania i terapii dzieci</w:t>
            </w:r>
            <w:r w:rsidR="00C20CED">
              <w:rPr>
                <w:rFonts w:ascii="Times New Roman" w:eastAsia="Times New Roman" w:hAnsi="Times New Roman" w:cs="Times New Roman"/>
                <w:lang w:eastAsia="pl-PL"/>
              </w:rPr>
              <w:t xml:space="preserve"> niedosłyszących i głuchych będących na drugim etapie edukacyjnym</w:t>
            </w:r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1616" w:type="dxa"/>
            <w:gridSpan w:val="2"/>
            <w:shd w:val="clear" w:color="auto" w:fill="C0C0C0"/>
            <w:vAlign w:val="center"/>
          </w:tcPr>
          <w:p w:rsidR="00DF65BF" w:rsidRPr="004C070C" w:rsidRDefault="00130DA8" w:rsidP="00A57F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</w:t>
            </w:r>
            <w:r w:rsidR="00A57F54">
              <w:rPr>
                <w:rFonts w:ascii="Times New Roman" w:hAnsi="Times New Roman" w:cs="Times New Roman"/>
              </w:rPr>
              <w:t>06</w:t>
            </w:r>
          </w:p>
        </w:tc>
      </w:tr>
      <w:tr w:rsidR="00DF65BF" w:rsidRPr="004C070C" w:rsidTr="004C070C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5" w:type="dxa"/>
            <w:gridSpan w:val="12"/>
            <w:vAlign w:val="center"/>
          </w:tcPr>
          <w:p w:rsidR="00DF65BF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 xml:space="preserve">ma elementarną wiedzę o </w:t>
            </w:r>
            <w:r w:rsidRPr="00A57F54">
              <w:rPr>
                <w:rFonts w:ascii="Times New Roman" w:eastAsia="Times New Roman" w:hAnsi="Times New Roman" w:cs="Times New Roman"/>
                <w:bCs/>
                <w:lang w:eastAsia="pl-PL"/>
              </w:rPr>
              <w:t>metodyce</w:t>
            </w:r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 xml:space="preserve"> wykonywania zadań, normach, procedurach stosowanych w różnych obszarach działalności </w:t>
            </w:r>
            <w:proofErr w:type="spellStart"/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>surdopedagogicznej</w:t>
            </w:r>
            <w:proofErr w:type="spellEnd"/>
          </w:p>
        </w:tc>
        <w:tc>
          <w:tcPr>
            <w:tcW w:w="1616" w:type="dxa"/>
            <w:gridSpan w:val="2"/>
            <w:shd w:val="clear" w:color="auto" w:fill="C0C0C0"/>
          </w:tcPr>
          <w:p w:rsidR="00DF65BF" w:rsidRPr="004C070C" w:rsidRDefault="00130DA8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</w:t>
            </w:r>
            <w:r w:rsidR="00A57F54">
              <w:rPr>
                <w:rFonts w:ascii="Times New Roman" w:hAnsi="Times New Roman" w:cs="Times New Roman"/>
              </w:rPr>
              <w:t>09</w:t>
            </w:r>
          </w:p>
        </w:tc>
      </w:tr>
      <w:tr w:rsidR="00DF65BF" w:rsidRPr="004C070C" w:rsidTr="00DF65BF">
        <w:tc>
          <w:tcPr>
            <w:tcW w:w="497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A57F54" w:rsidRPr="004C070C" w:rsidTr="00A57F54">
        <w:tc>
          <w:tcPr>
            <w:tcW w:w="497" w:type="dxa"/>
          </w:tcPr>
          <w:p w:rsidR="00A57F54" w:rsidRPr="009B2525" w:rsidRDefault="00A57F54" w:rsidP="00A57F5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  <w:p w:rsidR="00A57F54" w:rsidRPr="009B2525" w:rsidRDefault="00A57F54" w:rsidP="00A57F5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5" w:type="dxa"/>
            <w:gridSpan w:val="12"/>
          </w:tcPr>
          <w:p w:rsidR="00A57F54" w:rsidRPr="009B2525" w:rsidRDefault="00FF7733" w:rsidP="00FF77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</w:t>
            </w:r>
            <w:r w:rsidR="00A57F54" w:rsidRPr="009B2525">
              <w:rPr>
                <w:rFonts w:ascii="Times New Roman" w:hAnsi="Times New Roman" w:cs="Times New Roman"/>
              </w:rPr>
              <w:t xml:space="preserve"> rozróżnia</w:t>
            </w:r>
            <w:r>
              <w:rPr>
                <w:rFonts w:ascii="Times New Roman" w:hAnsi="Times New Roman" w:cs="Times New Roman"/>
              </w:rPr>
              <w:t>ć</w:t>
            </w:r>
            <w:r w:rsidR="00A57F54" w:rsidRPr="009B2525">
              <w:rPr>
                <w:rFonts w:ascii="Times New Roman" w:hAnsi="Times New Roman" w:cs="Times New Roman"/>
              </w:rPr>
              <w:t xml:space="preserve"> orientacje w metodologii badań </w:t>
            </w:r>
            <w:proofErr w:type="spellStart"/>
            <w:r w:rsidR="00A57F54" w:rsidRPr="009B2525">
              <w:rPr>
                <w:rFonts w:ascii="Times New Roman" w:hAnsi="Times New Roman" w:cs="Times New Roman"/>
              </w:rPr>
              <w:t>surdopedagogic</w:t>
            </w:r>
            <w:r>
              <w:rPr>
                <w:rFonts w:ascii="Times New Roman" w:hAnsi="Times New Roman" w:cs="Times New Roman"/>
              </w:rPr>
              <w:t>znych</w:t>
            </w:r>
            <w:proofErr w:type="spellEnd"/>
            <w:r>
              <w:rPr>
                <w:rFonts w:ascii="Times New Roman" w:hAnsi="Times New Roman" w:cs="Times New Roman"/>
              </w:rPr>
              <w:t>,  konstruuje narzędzia badawcze</w:t>
            </w:r>
            <w:r w:rsidR="00A57F54" w:rsidRPr="009B252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umie </w:t>
            </w:r>
            <w:r w:rsidR="00A57F54" w:rsidRPr="009B2525">
              <w:rPr>
                <w:rFonts w:ascii="Times New Roman" w:hAnsi="Times New Roman" w:cs="Times New Roman"/>
              </w:rPr>
              <w:t>wskaz</w:t>
            </w:r>
            <w:r>
              <w:rPr>
                <w:rFonts w:ascii="Times New Roman" w:hAnsi="Times New Roman" w:cs="Times New Roman"/>
              </w:rPr>
              <w:t>ywać</w:t>
            </w:r>
            <w:r w:rsidR="00A57F54" w:rsidRPr="009B2525">
              <w:rPr>
                <w:rFonts w:ascii="Times New Roman" w:hAnsi="Times New Roman" w:cs="Times New Roman"/>
              </w:rPr>
              <w:t xml:space="preserve"> kierunki dalszych działań</w:t>
            </w:r>
            <w:r>
              <w:rPr>
                <w:rFonts w:ascii="Times New Roman" w:hAnsi="Times New Roman" w:cs="Times New Roman"/>
              </w:rPr>
              <w:t xml:space="preserve"> w pracy </w:t>
            </w:r>
            <w:proofErr w:type="spellStart"/>
            <w:r>
              <w:rPr>
                <w:rFonts w:ascii="Times New Roman" w:hAnsi="Times New Roman" w:cs="Times New Roman"/>
              </w:rPr>
              <w:t>surdopedagogicznej</w:t>
            </w:r>
            <w:proofErr w:type="spellEnd"/>
          </w:p>
        </w:tc>
        <w:tc>
          <w:tcPr>
            <w:tcW w:w="1616" w:type="dxa"/>
            <w:gridSpan w:val="2"/>
            <w:shd w:val="clear" w:color="auto" w:fill="C0C0C0"/>
            <w:vAlign w:val="center"/>
          </w:tcPr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SP_U04</w:t>
            </w:r>
          </w:p>
        </w:tc>
      </w:tr>
      <w:tr w:rsidR="00A57F54" w:rsidRPr="004C070C" w:rsidTr="00DF65BF">
        <w:tc>
          <w:tcPr>
            <w:tcW w:w="497" w:type="dxa"/>
            <w:vAlign w:val="center"/>
          </w:tcPr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right w:val="single" w:sz="4" w:space="0" w:color="auto"/>
            </w:tcBorders>
            <w:vAlign w:val="center"/>
          </w:tcPr>
          <w:p w:rsidR="00A57F54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A57F54" w:rsidRPr="004C070C" w:rsidTr="004C070C">
        <w:tc>
          <w:tcPr>
            <w:tcW w:w="497" w:type="dxa"/>
            <w:vAlign w:val="center"/>
          </w:tcPr>
          <w:p w:rsidR="00A57F54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5" w:type="dxa"/>
            <w:gridSpan w:val="12"/>
          </w:tcPr>
          <w:p w:rsidR="00A57F54" w:rsidRPr="004C070C" w:rsidRDefault="00E86BCF" w:rsidP="00C20C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eastAsia="Times New Roman" w:hAnsi="Times New Roman" w:cs="Times New Roman"/>
                <w:lang w:eastAsia="pl-PL"/>
              </w:rPr>
              <w:t xml:space="preserve">potrafi pracować w zespole; </w:t>
            </w:r>
            <w:r w:rsidR="00C20CED">
              <w:rPr>
                <w:rFonts w:ascii="Times New Roman" w:eastAsia="Times New Roman" w:hAnsi="Times New Roman" w:cs="Times New Roman"/>
                <w:lang w:eastAsia="pl-PL"/>
              </w:rPr>
              <w:t>podejmuje różnorodne działania</w:t>
            </w:r>
            <w:r w:rsidRPr="00E86BCF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</w:p>
        </w:tc>
        <w:tc>
          <w:tcPr>
            <w:tcW w:w="1616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A57F54" w:rsidRPr="004C070C" w:rsidRDefault="00E86BC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SP_K02</w:t>
            </w:r>
          </w:p>
        </w:tc>
      </w:tr>
      <w:tr w:rsidR="00A57F54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A57F54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57F54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A57F54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1. Charakterystyka II etapu edukacyjnego - cele i zadania szkoły kształcącej dzieci niesłyszące.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2. Dostosowanie otoczenia, cechy nauczyciela </w:t>
            </w:r>
            <w:proofErr w:type="spellStart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surdopedagoga</w:t>
            </w:r>
            <w:proofErr w:type="spellEnd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3. Planowanie i projektowanie pracy nauczyciela: lekcja –jako jednostka organizacyjna kształcenia: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       - konstruowanie konspektów,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       - dostosowanie programów nauczania, opracowywanie indywidualnych programów edukacyjno-</w:t>
            </w:r>
          </w:p>
          <w:p w:rsidR="00A57F54" w:rsidRPr="002A0459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         terapeutycznych</w:t>
            </w:r>
          </w:p>
        </w:tc>
      </w:tr>
      <w:tr w:rsidR="00A57F54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57F54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</w:tr>
      <w:tr w:rsidR="00A57F54" w:rsidRPr="004C070C" w:rsidTr="00DF65BF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E86BCF" w:rsidRPr="00E86BCF" w:rsidRDefault="00C20CED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86BCF"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. Metody, formy i środki dydaktyczne w procesie nauczania dzieci niesłyszących na przedmiotach 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     humanistycznych, matematyczno-przyrodniczych i artystycznych.</w:t>
            </w:r>
          </w:p>
          <w:p w:rsidR="00E86BCF" w:rsidRPr="00E86BCF" w:rsidRDefault="00C20CED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6BCF" w:rsidRPr="00E86BCF">
              <w:rPr>
                <w:rFonts w:ascii="Times New Roman" w:hAnsi="Times New Roman" w:cs="Times New Roman"/>
                <w:sz w:val="20"/>
                <w:szCs w:val="20"/>
              </w:rPr>
              <w:t>. Sytuacje, jakie mogą się zdarzyć na poszczególnych przedmiotach.</w:t>
            </w:r>
          </w:p>
          <w:p w:rsidR="00E86BCF" w:rsidRPr="00E86BCF" w:rsidRDefault="00C20CED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86BCF" w:rsidRPr="00E86BCF">
              <w:rPr>
                <w:rFonts w:ascii="Times New Roman" w:hAnsi="Times New Roman" w:cs="Times New Roman"/>
                <w:sz w:val="20"/>
                <w:szCs w:val="20"/>
              </w:rPr>
              <w:t>. Kontrola i ocenianie dzieci z wadą słuchu.</w:t>
            </w:r>
          </w:p>
          <w:p w:rsidR="00E86BCF" w:rsidRPr="00E86BCF" w:rsidRDefault="00C20CED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86BCF" w:rsidRPr="00E86BCF">
              <w:rPr>
                <w:rFonts w:ascii="Times New Roman" w:hAnsi="Times New Roman" w:cs="Times New Roman"/>
                <w:sz w:val="20"/>
                <w:szCs w:val="20"/>
              </w:rPr>
              <w:t>. Formy pracy domowej.</w:t>
            </w:r>
          </w:p>
          <w:p w:rsidR="00A57F54" w:rsidRPr="002A0459" w:rsidRDefault="00C20CED" w:rsidP="006B14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5755B">
              <w:rPr>
                <w:rFonts w:ascii="Times New Roman" w:hAnsi="Times New Roman" w:cs="Times New Roman"/>
                <w:sz w:val="20"/>
                <w:szCs w:val="20"/>
              </w:rPr>
              <w:t>. Współpraca z rodzicami.</w:t>
            </w:r>
          </w:p>
        </w:tc>
      </w:tr>
      <w:tr w:rsidR="00A57F54" w:rsidRPr="004C070C" w:rsidTr="00DF65BF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57F54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A57F54" w:rsidRPr="004C070C" w:rsidRDefault="00C20CED" w:rsidP="006B147E">
            <w:pPr>
              <w:pStyle w:val="Tekstpodstawowywcity2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Podająca, aktywizujące, grupowe</w:t>
            </w:r>
          </w:p>
        </w:tc>
      </w:tr>
      <w:tr w:rsidR="00A57F54" w:rsidRPr="004C070C" w:rsidTr="00DF65BF">
        <w:tc>
          <w:tcPr>
            <w:tcW w:w="8028" w:type="dxa"/>
            <w:gridSpan w:val="12"/>
            <w:tcBorders>
              <w:top w:val="single" w:sz="12" w:space="0" w:color="auto"/>
            </w:tcBorders>
            <w:vAlign w:val="center"/>
          </w:tcPr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A57F54" w:rsidRPr="004C070C" w:rsidTr="00DF65BF">
        <w:tc>
          <w:tcPr>
            <w:tcW w:w="8028" w:type="dxa"/>
            <w:gridSpan w:val="12"/>
            <w:vAlign w:val="center"/>
          </w:tcPr>
          <w:p w:rsidR="00A57F54" w:rsidRPr="004C070C" w:rsidRDefault="00130DA8" w:rsidP="006B14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cząstkowa: sporządzenie konspektu lekcji i przeprowadzenie jej na grupie słuchaczy</w:t>
            </w:r>
          </w:p>
        </w:tc>
        <w:tc>
          <w:tcPr>
            <w:tcW w:w="1980" w:type="dxa"/>
            <w:gridSpan w:val="3"/>
            <w:vAlign w:val="center"/>
          </w:tcPr>
          <w:p w:rsidR="00A57F54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03, 04</w:t>
            </w:r>
          </w:p>
        </w:tc>
      </w:tr>
      <w:tr w:rsidR="00A57F54" w:rsidRPr="004C070C" w:rsidTr="00DF65BF">
        <w:tc>
          <w:tcPr>
            <w:tcW w:w="8028" w:type="dxa"/>
            <w:gridSpan w:val="12"/>
            <w:vAlign w:val="center"/>
          </w:tcPr>
          <w:p w:rsidR="00A57F54" w:rsidRPr="004C070C" w:rsidRDefault="00130DA8" w:rsidP="006B14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Ocena podsumowująca: test z pytaniami </w:t>
            </w:r>
          </w:p>
        </w:tc>
        <w:tc>
          <w:tcPr>
            <w:tcW w:w="1980" w:type="dxa"/>
            <w:gridSpan w:val="3"/>
            <w:vAlign w:val="center"/>
          </w:tcPr>
          <w:p w:rsidR="00A57F54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01, 02</w:t>
            </w:r>
          </w:p>
        </w:tc>
      </w:tr>
      <w:tr w:rsidR="00A57F54" w:rsidRPr="004C070C" w:rsidTr="00DF65BF">
        <w:tc>
          <w:tcPr>
            <w:tcW w:w="244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57F54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57F54" w:rsidRPr="004C070C" w:rsidRDefault="00A57F54" w:rsidP="004C070C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</w:t>
            </w:r>
          </w:p>
        </w:tc>
      </w:tr>
      <w:tr w:rsidR="00A57F54" w:rsidRPr="004C070C" w:rsidTr="00DF65BF">
        <w:tc>
          <w:tcPr>
            <w:tcW w:w="2448" w:type="dxa"/>
            <w:gridSpan w:val="3"/>
          </w:tcPr>
          <w:p w:rsidR="00A57F54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0" w:type="dxa"/>
            <w:gridSpan w:val="12"/>
          </w:tcPr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1. J. Baran  „Rozwijanie mowy u uczniów głuchych w procesie dydaktycznym 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    klas V-VIII”.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2. Stawowy-Wojnarowska  „Nauczania w klasach IV-VIII dla głuchych”.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3. R. Naprawa, A. </w:t>
            </w:r>
            <w:proofErr w:type="spellStart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Tanajewska</w:t>
            </w:r>
            <w:proofErr w:type="spellEnd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, K. Szczepańska  „Uwierz w siebie – Program    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    terapeutyczny dla  uczniów o specyficznych i specjalnych potrzebach edukacyjnych”.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4. U. </w:t>
            </w:r>
            <w:proofErr w:type="spellStart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Buryn</w:t>
            </w:r>
            <w:proofErr w:type="spellEnd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, T. </w:t>
            </w:r>
            <w:proofErr w:type="spellStart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Hulboj</w:t>
            </w:r>
            <w:proofErr w:type="spellEnd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, M. Kowalska, T. </w:t>
            </w:r>
            <w:proofErr w:type="spellStart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Podziemska</w:t>
            </w:r>
            <w:proofErr w:type="spellEnd"/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  „Mój uczeń nie słyszy”.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>5. K. Kruszewski  „ Najpotrzebniejsze zasady dydaktyczne”.</w:t>
            </w:r>
          </w:p>
          <w:p w:rsidR="00E86BCF" w:rsidRPr="00E86BCF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6. M Kupisiewicz „Intelektualna dojrzałość do uczenia się matematyki dzieci z wadą </w:t>
            </w:r>
          </w:p>
          <w:p w:rsidR="00A57F54" w:rsidRPr="004C070C" w:rsidRDefault="00E86BCF" w:rsidP="00E86B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hAnsi="Times New Roman" w:cs="Times New Roman"/>
                <w:sz w:val="20"/>
                <w:szCs w:val="20"/>
              </w:rPr>
              <w:t xml:space="preserve">    słuchu”.</w:t>
            </w:r>
          </w:p>
        </w:tc>
      </w:tr>
      <w:tr w:rsidR="00A57F54" w:rsidRPr="004C070C" w:rsidTr="00DF65BF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A57F54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A57F54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A57F54" w:rsidRPr="004C070C" w:rsidRDefault="00A57F54" w:rsidP="006B147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4" w:rsidRPr="004C070C" w:rsidTr="00DF65BF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A57F54" w:rsidRPr="004C070C" w:rsidTr="00905177">
        <w:trPr>
          <w:trHeight w:val="377"/>
        </w:trPr>
        <w:tc>
          <w:tcPr>
            <w:tcW w:w="5637" w:type="dxa"/>
            <w:gridSpan w:val="8"/>
          </w:tcPr>
          <w:p w:rsidR="00A57F54" w:rsidRPr="004C070C" w:rsidRDefault="00A57F54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1" w:type="dxa"/>
            <w:gridSpan w:val="7"/>
          </w:tcPr>
          <w:p w:rsidR="00A57F54" w:rsidRPr="004C070C" w:rsidRDefault="00A57F54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C20CED" w:rsidRPr="004C070C" w:rsidTr="006B147E">
        <w:trPr>
          <w:trHeight w:val="262"/>
        </w:trPr>
        <w:tc>
          <w:tcPr>
            <w:tcW w:w="5637" w:type="dxa"/>
            <w:gridSpan w:val="8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371" w:type="dxa"/>
            <w:gridSpan w:val="7"/>
          </w:tcPr>
          <w:p w:rsidR="00C20CED" w:rsidRPr="004C070C" w:rsidRDefault="00C20CED" w:rsidP="00023D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C070C">
              <w:rPr>
                <w:rFonts w:ascii="Times New Roman" w:hAnsi="Times New Roman" w:cs="Times New Roman"/>
              </w:rPr>
              <w:t>5</w:t>
            </w:r>
          </w:p>
        </w:tc>
      </w:tr>
      <w:tr w:rsidR="00C20CED" w:rsidRPr="004C070C" w:rsidTr="006B147E">
        <w:trPr>
          <w:trHeight w:val="262"/>
        </w:trPr>
        <w:tc>
          <w:tcPr>
            <w:tcW w:w="5637" w:type="dxa"/>
            <w:gridSpan w:val="8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371" w:type="dxa"/>
            <w:gridSpan w:val="7"/>
          </w:tcPr>
          <w:p w:rsidR="00C20CED" w:rsidRPr="004C070C" w:rsidRDefault="00C20CED" w:rsidP="00023D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C20CED" w:rsidRPr="004C070C" w:rsidTr="006B147E">
        <w:trPr>
          <w:trHeight w:val="262"/>
        </w:trPr>
        <w:tc>
          <w:tcPr>
            <w:tcW w:w="5637" w:type="dxa"/>
            <w:gridSpan w:val="8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371" w:type="dxa"/>
            <w:gridSpan w:val="7"/>
          </w:tcPr>
          <w:p w:rsidR="00C20CED" w:rsidRPr="004C070C" w:rsidRDefault="00C20CED" w:rsidP="00023D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C070C">
              <w:rPr>
                <w:rFonts w:ascii="Times New Roman" w:hAnsi="Times New Roman" w:cs="Times New Roman"/>
              </w:rPr>
              <w:t>0</w:t>
            </w:r>
          </w:p>
        </w:tc>
      </w:tr>
      <w:tr w:rsidR="00C20CED" w:rsidRPr="004C070C" w:rsidTr="006B147E">
        <w:trPr>
          <w:trHeight w:val="262"/>
        </w:trPr>
        <w:tc>
          <w:tcPr>
            <w:tcW w:w="5637" w:type="dxa"/>
            <w:gridSpan w:val="8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371" w:type="dxa"/>
            <w:gridSpan w:val="7"/>
          </w:tcPr>
          <w:p w:rsidR="00C20CED" w:rsidRPr="004C070C" w:rsidRDefault="00C20CED" w:rsidP="00023D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C20CED" w:rsidRPr="004C070C" w:rsidTr="006B147E">
        <w:trPr>
          <w:trHeight w:val="262"/>
        </w:trPr>
        <w:tc>
          <w:tcPr>
            <w:tcW w:w="5637" w:type="dxa"/>
            <w:gridSpan w:val="8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projektu / eseju 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371" w:type="dxa"/>
            <w:gridSpan w:val="7"/>
          </w:tcPr>
          <w:p w:rsidR="00C20CED" w:rsidRPr="004C070C" w:rsidRDefault="00C20CED" w:rsidP="00023D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C20CED" w:rsidRPr="004C070C" w:rsidTr="006B147E">
        <w:trPr>
          <w:trHeight w:val="262"/>
        </w:trPr>
        <w:tc>
          <w:tcPr>
            <w:tcW w:w="5637" w:type="dxa"/>
            <w:gridSpan w:val="8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371" w:type="dxa"/>
            <w:gridSpan w:val="7"/>
          </w:tcPr>
          <w:p w:rsidR="00C20CED" w:rsidRPr="004C070C" w:rsidRDefault="00C20CED" w:rsidP="00023D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</w:tr>
      <w:tr w:rsidR="00C20CED" w:rsidRPr="004C070C" w:rsidTr="006B147E">
        <w:trPr>
          <w:trHeight w:val="262"/>
        </w:trPr>
        <w:tc>
          <w:tcPr>
            <w:tcW w:w="5637" w:type="dxa"/>
            <w:gridSpan w:val="8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371" w:type="dxa"/>
            <w:gridSpan w:val="7"/>
          </w:tcPr>
          <w:p w:rsidR="00C20CED" w:rsidRPr="004C070C" w:rsidRDefault="00C20CED" w:rsidP="00023D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C20CED" w:rsidRPr="004C070C" w:rsidTr="006B147E">
        <w:trPr>
          <w:trHeight w:val="262"/>
        </w:trPr>
        <w:tc>
          <w:tcPr>
            <w:tcW w:w="5637" w:type="dxa"/>
            <w:gridSpan w:val="8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371" w:type="dxa"/>
            <w:gridSpan w:val="7"/>
          </w:tcPr>
          <w:p w:rsidR="00C20CED" w:rsidRPr="004C070C" w:rsidRDefault="00C20CED" w:rsidP="00023D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0CED" w:rsidRPr="004C070C" w:rsidTr="006B147E">
        <w:trPr>
          <w:trHeight w:val="262"/>
        </w:trPr>
        <w:tc>
          <w:tcPr>
            <w:tcW w:w="5637" w:type="dxa"/>
            <w:gridSpan w:val="8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371" w:type="dxa"/>
            <w:gridSpan w:val="7"/>
          </w:tcPr>
          <w:p w:rsidR="00C20CED" w:rsidRPr="004C070C" w:rsidRDefault="00C20CED" w:rsidP="00023D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20CED" w:rsidRPr="004C070C" w:rsidTr="006B147E">
        <w:trPr>
          <w:trHeight w:val="417"/>
        </w:trPr>
        <w:tc>
          <w:tcPr>
            <w:tcW w:w="5637" w:type="dxa"/>
            <w:gridSpan w:val="8"/>
            <w:shd w:val="clear" w:color="auto" w:fill="C0C0C0"/>
          </w:tcPr>
          <w:p w:rsidR="00C20CED" w:rsidRPr="004C070C" w:rsidRDefault="00C20CED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371" w:type="dxa"/>
            <w:gridSpan w:val="7"/>
            <w:shd w:val="clear" w:color="auto" w:fill="C0C0C0"/>
          </w:tcPr>
          <w:p w:rsidR="00C20CED" w:rsidRPr="004C070C" w:rsidRDefault="00C20CED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p w:rsidR="006B147E" w:rsidRDefault="006B147E" w:rsidP="004C07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95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352"/>
        <w:gridCol w:w="586"/>
        <w:gridCol w:w="704"/>
        <w:gridCol w:w="43"/>
        <w:gridCol w:w="445"/>
        <w:gridCol w:w="897"/>
        <w:gridCol w:w="1353"/>
        <w:gridCol w:w="978"/>
        <w:gridCol w:w="452"/>
        <w:gridCol w:w="458"/>
        <w:gridCol w:w="276"/>
        <w:gridCol w:w="355"/>
        <w:gridCol w:w="260"/>
        <w:gridCol w:w="1354"/>
        <w:gridCol w:w="9511"/>
      </w:tblGrid>
      <w:tr w:rsidR="00DF65BF" w:rsidRPr="004C070C" w:rsidTr="00905177">
        <w:trPr>
          <w:gridAfter w:val="1"/>
          <w:wAfter w:w="9511" w:type="dxa"/>
          <w:trHeight w:val="510"/>
        </w:trPr>
        <w:tc>
          <w:tcPr>
            <w:tcW w:w="495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8" w:type="dxa"/>
            <w:gridSpan w:val="10"/>
            <w:tcBorders>
              <w:top w:val="single" w:sz="12" w:space="0" w:color="auto"/>
            </w:tcBorders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DF65BF" w:rsidRPr="006B147E" w:rsidRDefault="006B147E" w:rsidP="006B147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B147E">
              <w:rPr>
                <w:rFonts w:ascii="Times New Roman" w:hAnsi="Times New Roman" w:cs="Times New Roman"/>
                <w:b/>
              </w:rPr>
              <w:t>METODYKA NAUCZANIA I WYCHOWANIA GIMNAZJALISTÓW Z DYSFUNKCJĄ SŁUCHU</w:t>
            </w:r>
          </w:p>
        </w:tc>
        <w:tc>
          <w:tcPr>
            <w:tcW w:w="2245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495" w:type="dxa"/>
            <w:vMerge w:val="restart"/>
            <w:shd w:val="clear" w:color="auto" w:fill="C0C0C0"/>
            <w:textDirection w:val="btLr"/>
          </w:tcPr>
          <w:p w:rsidR="00DF65BF" w:rsidRPr="004C070C" w:rsidRDefault="00DF65BF" w:rsidP="004C0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268" w:type="dxa"/>
            <w:gridSpan w:val="1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DF65BF" w:rsidRPr="004C070C" w:rsidRDefault="006B147E" w:rsidP="004C07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B147E">
              <w:rPr>
                <w:rFonts w:ascii="Times New Roman" w:hAnsi="Times New Roman" w:cs="Times New Roman"/>
                <w:b/>
              </w:rPr>
              <w:t>METODYKA NAUCZANIA I WYCHOWANIA GIMNAZJALISTÓW Z DYSFUNKCJĄ SŁUCHU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495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4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495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4"/>
          </w:tcPr>
          <w:p w:rsidR="00DF65BF" w:rsidRPr="004C070C" w:rsidRDefault="00DF65BF" w:rsidP="006B14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 : </w:t>
            </w:r>
            <w:r w:rsidR="006B147E">
              <w:rPr>
                <w:rFonts w:ascii="Times New Roman" w:hAnsi="Times New Roman" w:cs="Times New Roman"/>
                <w:b/>
              </w:rPr>
              <w:t>SURDO</w:t>
            </w:r>
            <w:r w:rsidR="002A0459"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495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gridSpan w:val="5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2/ 3</w:t>
            </w:r>
          </w:p>
        </w:tc>
        <w:tc>
          <w:tcPr>
            <w:tcW w:w="3228" w:type="dxa"/>
            <w:gridSpan w:val="3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DF65BF" w:rsidRPr="004C070C" w:rsidRDefault="006B147E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155" w:type="dxa"/>
            <w:gridSpan w:val="6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DF65BF" w:rsidRPr="004C070C" w:rsidRDefault="006B147E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495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3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3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0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4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4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495" w:type="dxa"/>
            <w:vMerge/>
            <w:shd w:val="clear" w:color="auto" w:fill="C0C0C0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DF65BF" w:rsidRPr="004C070C" w:rsidRDefault="002A045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3" w:type="dxa"/>
            <w:gridSpan w:val="3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42" w:type="dxa"/>
            <w:gridSpan w:val="2"/>
            <w:vAlign w:val="center"/>
          </w:tcPr>
          <w:p w:rsidR="00DF65BF" w:rsidRPr="004C070C" w:rsidRDefault="006B147E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53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9" w:type="dxa"/>
            <w:gridSpan w:val="4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4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3137" w:type="dxa"/>
            <w:gridSpan w:val="4"/>
            <w:tcBorders>
              <w:top w:val="single" w:sz="12" w:space="0" w:color="auto"/>
            </w:tcBorders>
            <w:vAlign w:val="center"/>
          </w:tcPr>
          <w:p w:rsidR="00DF65BF" w:rsidRPr="004C070C" w:rsidRDefault="002A0459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1" w:type="dxa"/>
            <w:gridSpan w:val="11"/>
            <w:tcBorders>
              <w:top w:val="single" w:sz="12" w:space="0" w:color="auto"/>
            </w:tcBorders>
            <w:vAlign w:val="center"/>
          </w:tcPr>
          <w:p w:rsidR="00DF65BF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B64928">
              <w:rPr>
                <w:rFonts w:ascii="Times New Roman" w:hAnsi="Times New Roman" w:cs="Times New Roman"/>
              </w:rPr>
              <w:t xml:space="preserve">gr Jolanta </w:t>
            </w:r>
            <w:proofErr w:type="spellStart"/>
            <w:r w:rsidR="00B64928">
              <w:rPr>
                <w:rFonts w:ascii="Times New Roman" w:hAnsi="Times New Roman" w:cs="Times New Roman"/>
              </w:rPr>
              <w:t>Bombała</w:t>
            </w:r>
            <w:proofErr w:type="spellEnd"/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3137" w:type="dxa"/>
            <w:gridSpan w:val="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Pro</w:t>
            </w:r>
            <w:r w:rsidR="002A0459">
              <w:rPr>
                <w:rFonts w:ascii="Times New Roman" w:hAnsi="Times New Roman" w:cs="Times New Roman"/>
              </w:rPr>
              <w:t>wadzący zajęcia</w:t>
            </w:r>
          </w:p>
        </w:tc>
        <w:tc>
          <w:tcPr>
            <w:tcW w:w="6871" w:type="dxa"/>
            <w:gridSpan w:val="11"/>
            <w:vAlign w:val="center"/>
          </w:tcPr>
          <w:p w:rsidR="00DF65BF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B64928">
              <w:rPr>
                <w:rFonts w:ascii="Times New Roman" w:hAnsi="Times New Roman" w:cs="Times New Roman"/>
              </w:rPr>
              <w:t xml:space="preserve">gr Jolanta </w:t>
            </w:r>
            <w:proofErr w:type="spellStart"/>
            <w:r w:rsidR="00B64928">
              <w:rPr>
                <w:rFonts w:ascii="Times New Roman" w:hAnsi="Times New Roman" w:cs="Times New Roman"/>
              </w:rPr>
              <w:t>Bombała</w:t>
            </w:r>
            <w:proofErr w:type="spellEnd"/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3137" w:type="dxa"/>
            <w:gridSpan w:val="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vAlign w:val="center"/>
          </w:tcPr>
          <w:p w:rsidR="00905177" w:rsidRPr="00905177" w:rsidRDefault="00905177" w:rsidP="00905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05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Celem przedmiotu jest:</w:t>
            </w:r>
          </w:p>
          <w:p w:rsidR="00905177" w:rsidRPr="00905177" w:rsidRDefault="00905177" w:rsidP="00905177">
            <w:pPr>
              <w:numPr>
                <w:ilvl w:val="0"/>
                <w:numId w:val="6"/>
              </w:numPr>
              <w:tabs>
                <w:tab w:val="num" w:pos="466"/>
              </w:tabs>
              <w:spacing w:after="0" w:line="240" w:lineRule="auto"/>
              <w:ind w:left="46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05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Znajomienie z  metodami  i formami  pracy z dziećmi z uszkodzonym słuchem   w gimnazjum </w:t>
            </w:r>
          </w:p>
          <w:p w:rsidR="00905177" w:rsidRPr="00905177" w:rsidRDefault="00905177" w:rsidP="00905177">
            <w:pPr>
              <w:numPr>
                <w:ilvl w:val="0"/>
                <w:numId w:val="6"/>
              </w:numPr>
              <w:tabs>
                <w:tab w:val="num" w:pos="466"/>
              </w:tabs>
              <w:spacing w:after="0" w:line="240" w:lineRule="auto"/>
              <w:ind w:left="46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05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Rozumienie potrzeby rewalidacji </w:t>
            </w:r>
            <w:proofErr w:type="spellStart"/>
            <w:r w:rsidRPr="00905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surdopedagogicznej</w:t>
            </w:r>
            <w:proofErr w:type="spellEnd"/>
            <w:r w:rsidRPr="00905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wraz z określaniem kierunków działań nauczyciela </w:t>
            </w:r>
          </w:p>
          <w:p w:rsidR="00905177" w:rsidRPr="00905177" w:rsidRDefault="00905177" w:rsidP="00905177">
            <w:pPr>
              <w:numPr>
                <w:ilvl w:val="0"/>
                <w:numId w:val="6"/>
              </w:numPr>
              <w:tabs>
                <w:tab w:val="num" w:pos="466"/>
              </w:tabs>
              <w:spacing w:after="0" w:line="240" w:lineRule="auto"/>
              <w:ind w:left="46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05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Wyrobienie umiejętności  planowania pracy nauczyciela w oparciu o obowiązujące akty prawne</w:t>
            </w:r>
          </w:p>
          <w:p w:rsidR="00DF65BF" w:rsidRPr="0005755B" w:rsidRDefault="00905177" w:rsidP="0005755B">
            <w:pPr>
              <w:numPr>
                <w:ilvl w:val="0"/>
                <w:numId w:val="14"/>
              </w:numPr>
              <w:tabs>
                <w:tab w:val="num" w:pos="470"/>
              </w:tabs>
              <w:spacing w:after="0" w:line="240" w:lineRule="auto"/>
              <w:ind w:left="47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Wyrobienie umiejętności </w:t>
            </w:r>
            <w:r w:rsidRPr="00905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konstruowania scenariusza zajęć lekcyjnych </w:t>
            </w:r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3137" w:type="dxa"/>
            <w:gridSpan w:val="4"/>
            <w:tcBorders>
              <w:bottom w:val="single" w:sz="12" w:space="0" w:color="auto"/>
            </w:tcBorders>
            <w:vAlign w:val="center"/>
          </w:tcPr>
          <w:p w:rsidR="00DF65BF" w:rsidRPr="004C070C" w:rsidRDefault="0005755B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1" w:type="dxa"/>
            <w:gridSpan w:val="11"/>
            <w:tcBorders>
              <w:bottom w:val="single" w:sz="12" w:space="0" w:color="auto"/>
            </w:tcBorders>
            <w:vAlign w:val="center"/>
          </w:tcPr>
          <w:p w:rsidR="00DF65BF" w:rsidRPr="004C070C" w:rsidRDefault="00905177" w:rsidP="006B147E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Podstawowa wiedza </w:t>
            </w:r>
            <w:proofErr w:type="spellStart"/>
            <w:r>
              <w:rPr>
                <w:rFonts w:ascii="Times New Roman" w:hAnsi="Times New Roman" w:cs="Times New Roman"/>
              </w:rPr>
              <w:t>surdopedagogiczna</w:t>
            </w:r>
            <w:proofErr w:type="spellEnd"/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8394" w:type="dxa"/>
            <w:gridSpan w:val="13"/>
            <w:tcBorders>
              <w:top w:val="single" w:sz="12" w:space="0" w:color="auto"/>
            </w:tcBorders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DF65BF" w:rsidRPr="004C070C" w:rsidTr="00905177">
        <w:trPr>
          <w:gridAfter w:val="1"/>
          <w:wAfter w:w="9511" w:type="dxa"/>
        </w:trPr>
        <w:tc>
          <w:tcPr>
            <w:tcW w:w="495" w:type="dxa"/>
            <w:vAlign w:val="center"/>
          </w:tcPr>
          <w:p w:rsidR="00DF65BF" w:rsidRPr="004C070C" w:rsidRDefault="00DF65B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3" w:type="dxa"/>
            <w:gridSpan w:val="14"/>
            <w:vAlign w:val="center"/>
          </w:tcPr>
          <w:p w:rsidR="00DF65BF" w:rsidRPr="004C070C" w:rsidRDefault="00DF65BF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495" w:type="dxa"/>
            <w:vAlign w:val="center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9" w:type="dxa"/>
            <w:gridSpan w:val="12"/>
          </w:tcPr>
          <w:p w:rsidR="00905177" w:rsidRPr="004C070C" w:rsidRDefault="00905177" w:rsidP="00023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>posiada wiedzę na temat procesu wychowania i terapii dzieci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niedosłyszących i głuchych będących </w:t>
            </w:r>
            <w:r w:rsidR="00023D7F">
              <w:rPr>
                <w:rFonts w:ascii="Times New Roman" w:eastAsia="Times New Roman" w:hAnsi="Times New Roman" w:cs="Times New Roman"/>
                <w:lang w:eastAsia="pl-PL"/>
              </w:rPr>
              <w:t>uczniami gimnazjum</w:t>
            </w:r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905177" w:rsidRPr="004C070C" w:rsidRDefault="00905177" w:rsidP="00023D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SP_W06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495" w:type="dxa"/>
            <w:vAlign w:val="center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9" w:type="dxa"/>
            <w:gridSpan w:val="12"/>
            <w:vAlign w:val="center"/>
          </w:tcPr>
          <w:p w:rsidR="00905177" w:rsidRPr="004C070C" w:rsidRDefault="00905177" w:rsidP="00023D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 xml:space="preserve">ma elementarną wiedzę o </w:t>
            </w:r>
            <w:r w:rsidRPr="00A57F54">
              <w:rPr>
                <w:rFonts w:ascii="Times New Roman" w:eastAsia="Times New Roman" w:hAnsi="Times New Roman" w:cs="Times New Roman"/>
                <w:bCs/>
                <w:lang w:eastAsia="pl-PL"/>
              </w:rPr>
              <w:t>metodyce</w:t>
            </w:r>
            <w:r w:rsidR="00023D7F">
              <w:rPr>
                <w:rFonts w:ascii="Times New Roman" w:eastAsia="Times New Roman" w:hAnsi="Times New Roman" w:cs="Times New Roman"/>
                <w:lang w:eastAsia="pl-PL"/>
              </w:rPr>
              <w:t xml:space="preserve"> wykonywania zadań w pracy</w:t>
            </w:r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A57F54">
              <w:rPr>
                <w:rFonts w:ascii="Times New Roman" w:eastAsia="Times New Roman" w:hAnsi="Times New Roman" w:cs="Times New Roman"/>
                <w:lang w:eastAsia="pl-PL"/>
              </w:rPr>
              <w:t>surdopedagogicznej</w:t>
            </w:r>
            <w:proofErr w:type="spellEnd"/>
            <w:r w:rsidR="00023D7F">
              <w:rPr>
                <w:rFonts w:ascii="Times New Roman" w:eastAsia="Times New Roman" w:hAnsi="Times New Roman" w:cs="Times New Roman"/>
                <w:lang w:eastAsia="pl-PL"/>
              </w:rPr>
              <w:t xml:space="preserve"> z uczniami gimnazjum</w:t>
            </w:r>
          </w:p>
        </w:tc>
        <w:tc>
          <w:tcPr>
            <w:tcW w:w="1614" w:type="dxa"/>
            <w:gridSpan w:val="2"/>
            <w:shd w:val="clear" w:color="auto" w:fill="C0C0C0"/>
          </w:tcPr>
          <w:p w:rsidR="00905177" w:rsidRPr="004C070C" w:rsidRDefault="00905177" w:rsidP="00023D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SP_W09</w:t>
            </w:r>
          </w:p>
        </w:tc>
      </w:tr>
      <w:tr w:rsidR="00905177" w:rsidRPr="004C070C" w:rsidTr="00905177">
        <w:tc>
          <w:tcPr>
            <w:tcW w:w="495" w:type="dxa"/>
            <w:vAlign w:val="center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4"/>
            <w:vAlign w:val="center"/>
          </w:tcPr>
          <w:p w:rsidR="00905177" w:rsidRPr="004C070C" w:rsidRDefault="00905177" w:rsidP="00023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9511" w:type="dxa"/>
            <w:vAlign w:val="center"/>
          </w:tcPr>
          <w:p w:rsidR="00905177" w:rsidRPr="004C070C" w:rsidRDefault="00905177" w:rsidP="00023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495" w:type="dxa"/>
            <w:vAlign w:val="center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9" w:type="dxa"/>
            <w:gridSpan w:val="12"/>
          </w:tcPr>
          <w:p w:rsidR="00905177" w:rsidRDefault="00905177" w:rsidP="00023D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konstruuje narzędzia badawcze</w:t>
            </w:r>
            <w:r w:rsidR="00023D7F">
              <w:rPr>
                <w:rFonts w:ascii="Times New Roman" w:hAnsi="Times New Roman" w:cs="Times New Roman"/>
              </w:rPr>
              <w:t xml:space="preserve"> niezbędne w pracy </w:t>
            </w:r>
            <w:proofErr w:type="spellStart"/>
            <w:r w:rsidR="00023D7F">
              <w:rPr>
                <w:rFonts w:ascii="Times New Roman" w:hAnsi="Times New Roman" w:cs="Times New Roman"/>
              </w:rPr>
              <w:t>surdopedagogicznej</w:t>
            </w:r>
            <w:proofErr w:type="spellEnd"/>
            <w:r w:rsidR="00023D7F">
              <w:rPr>
                <w:rFonts w:ascii="Times New Roman" w:hAnsi="Times New Roman" w:cs="Times New Roman"/>
              </w:rPr>
              <w:t xml:space="preserve"> na trzecim etapie edukacyjnym</w:t>
            </w:r>
            <w:r w:rsidRPr="009B2525">
              <w:rPr>
                <w:rFonts w:ascii="Times New Roman" w:hAnsi="Times New Roman" w:cs="Times New Roman"/>
              </w:rPr>
              <w:t>; opracowuje, prezentuje i interpretuje wyniki badań, wyciąga wnioski, wskazuje kierunki dalszych działań</w:t>
            </w:r>
          </w:p>
          <w:p w:rsidR="00023D7F" w:rsidRPr="009B2525" w:rsidRDefault="00023D7F" w:rsidP="00023D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905177" w:rsidRPr="004C070C" w:rsidRDefault="00905177" w:rsidP="00023D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SP_U04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495" w:type="dxa"/>
            <w:vAlign w:val="center"/>
          </w:tcPr>
          <w:p w:rsidR="00905177" w:rsidRPr="004C070C" w:rsidRDefault="00905177" w:rsidP="009051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9" w:type="dxa"/>
            <w:gridSpan w:val="12"/>
            <w:vAlign w:val="center"/>
          </w:tcPr>
          <w:p w:rsidR="00905177" w:rsidRPr="004C070C" w:rsidRDefault="00905177" w:rsidP="00023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905177" w:rsidRPr="004C070C" w:rsidRDefault="00905177" w:rsidP="00023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495" w:type="dxa"/>
            <w:vAlign w:val="center"/>
          </w:tcPr>
          <w:p w:rsidR="00905177" w:rsidRPr="004C070C" w:rsidRDefault="00905177" w:rsidP="009051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99" w:type="dxa"/>
            <w:gridSpan w:val="12"/>
          </w:tcPr>
          <w:p w:rsidR="00905177" w:rsidRPr="004C070C" w:rsidRDefault="00905177" w:rsidP="00023D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BCF">
              <w:rPr>
                <w:rFonts w:ascii="Times New Roman" w:eastAsia="Times New Roman" w:hAnsi="Times New Roman" w:cs="Times New Roman"/>
                <w:lang w:eastAsia="pl-PL"/>
              </w:rPr>
              <w:t xml:space="preserve">potrafi pracować w zespole;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podejmuje różnorodne działania</w:t>
            </w:r>
            <w:r w:rsidRPr="00E86BCF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905177" w:rsidRPr="004C070C" w:rsidRDefault="00905177" w:rsidP="00023D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SP_K02</w:t>
            </w:r>
          </w:p>
        </w:tc>
      </w:tr>
      <w:tr w:rsidR="00905177" w:rsidRPr="004C070C" w:rsidTr="00905177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9511" w:type="dxa"/>
        </w:trPr>
        <w:tc>
          <w:tcPr>
            <w:tcW w:w="10008" w:type="dxa"/>
            <w:gridSpan w:val="15"/>
            <w:vAlign w:val="center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905177" w:rsidRPr="004C070C" w:rsidTr="00905177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9511" w:type="dxa"/>
        </w:trPr>
        <w:tc>
          <w:tcPr>
            <w:tcW w:w="10008" w:type="dxa"/>
            <w:gridSpan w:val="15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905177" w:rsidRPr="004C070C" w:rsidTr="00905177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9511" w:type="dxa"/>
        </w:trPr>
        <w:tc>
          <w:tcPr>
            <w:tcW w:w="10008" w:type="dxa"/>
            <w:gridSpan w:val="15"/>
          </w:tcPr>
          <w:p w:rsidR="00023D7F" w:rsidRPr="00023D7F" w:rsidRDefault="00023D7F" w:rsidP="00023D7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 xml:space="preserve">Diagnoza </w:t>
            </w:r>
            <w:proofErr w:type="spellStart"/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surdopedagogiczna</w:t>
            </w:r>
            <w:proofErr w:type="spellEnd"/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023D7F" w:rsidRPr="00023D7F" w:rsidRDefault="00023D7F" w:rsidP="00023D7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 xml:space="preserve">Rewalidacja </w:t>
            </w:r>
            <w:proofErr w:type="spellStart"/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surdopedagogiczna</w:t>
            </w:r>
            <w:proofErr w:type="spellEnd"/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023D7F" w:rsidRPr="00023D7F" w:rsidRDefault="00023D7F" w:rsidP="00023D7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 xml:space="preserve">Podstawowe zadania nauczyciela </w:t>
            </w:r>
            <w:proofErr w:type="spellStart"/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surdopedagoga</w:t>
            </w:r>
            <w:proofErr w:type="spellEnd"/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905177" w:rsidRPr="0005755B" w:rsidRDefault="00023D7F" w:rsidP="00023D7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Specjalne potrzeby edukacyjne uczniów z uszkodzonym słuchem.</w:t>
            </w:r>
          </w:p>
        </w:tc>
      </w:tr>
      <w:tr w:rsidR="00905177" w:rsidRPr="004C070C" w:rsidTr="00905177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9511" w:type="dxa"/>
        </w:trPr>
        <w:tc>
          <w:tcPr>
            <w:tcW w:w="10008" w:type="dxa"/>
            <w:gridSpan w:val="15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</w:tr>
      <w:tr w:rsidR="00905177" w:rsidRPr="004C070C" w:rsidTr="00905177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9511" w:type="dxa"/>
        </w:trPr>
        <w:tc>
          <w:tcPr>
            <w:tcW w:w="10008" w:type="dxa"/>
            <w:gridSpan w:val="15"/>
          </w:tcPr>
          <w:p w:rsidR="00023D7F" w:rsidRPr="00023D7F" w:rsidRDefault="00023D7F" w:rsidP="00023D7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pl-PL"/>
              </w:rPr>
            </w:pPr>
            <w:r w:rsidRPr="00023D7F">
              <w:rPr>
                <w:rFonts w:ascii="Times New Roman" w:hAnsi="Times New Roman" w:cs="Times New Roman"/>
                <w:bCs/>
              </w:rPr>
              <w:t>1.</w:t>
            </w:r>
            <w:r w:rsidR="00905177" w:rsidRPr="00023D7F">
              <w:rPr>
                <w:rFonts w:ascii="Times New Roman" w:hAnsi="Times New Roman" w:cs="Times New Roman"/>
                <w:bCs/>
              </w:rPr>
              <w:t xml:space="preserve"> </w:t>
            </w:r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Metody pracy z uczniem z uszkodzonym słuchem w klasach gimnazjalnych</w:t>
            </w:r>
          </w:p>
          <w:p w:rsidR="00023D7F" w:rsidRPr="00023D7F" w:rsidRDefault="00023D7F" w:rsidP="00023D7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pl-PL"/>
              </w:rPr>
            </w:pPr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 xml:space="preserve">2.Proces sporządzania planu lekcji. </w:t>
            </w:r>
          </w:p>
          <w:p w:rsidR="00023D7F" w:rsidRPr="00023D7F" w:rsidRDefault="00023D7F" w:rsidP="00023D7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3.Schemat scenariusza lekcji dla dziecka z uszkodzonym słuchem.</w:t>
            </w:r>
          </w:p>
          <w:p w:rsidR="00905177" w:rsidRPr="002A0459" w:rsidRDefault="00023D7F" w:rsidP="00023D7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 xml:space="preserve">          </w:t>
            </w:r>
            <w:r w:rsidR="00FF7733">
              <w:rPr>
                <w:rFonts w:ascii="Times New Roman" w:eastAsia="Times New Roman" w:hAnsi="Times New Roman" w:cs="Times New Roman"/>
                <w:lang w:eastAsia="pl-PL"/>
              </w:rPr>
              <w:t xml:space="preserve">   </w:t>
            </w:r>
            <w:r w:rsidRPr="00023D7F">
              <w:rPr>
                <w:rFonts w:ascii="Times New Roman" w:eastAsia="Times New Roman" w:hAnsi="Times New Roman" w:cs="Times New Roman"/>
                <w:lang w:eastAsia="pl-PL"/>
              </w:rPr>
              <w:t>4.Sporządzanie scenariuszy zajęć lekcyjnych</w:t>
            </w:r>
            <w:r w:rsidR="00FF7733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2433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05177" w:rsidRPr="0005755B" w:rsidRDefault="00905177" w:rsidP="000575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755B">
              <w:rPr>
                <w:rFonts w:ascii="Times New Roman" w:hAnsi="Times New Roman" w:cs="Times New Roman"/>
              </w:rPr>
              <w:t>Metody kształcenia</w:t>
            </w:r>
          </w:p>
          <w:p w:rsidR="00905177" w:rsidRPr="0005755B" w:rsidRDefault="00905177" w:rsidP="000575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23D7F" w:rsidRPr="0005755B" w:rsidRDefault="00023D7F" w:rsidP="0005755B">
            <w:pPr>
              <w:spacing w:after="0"/>
              <w:rPr>
                <w:rFonts w:ascii="Times New Roman" w:hAnsi="Times New Roman" w:cs="Times New Roman"/>
              </w:rPr>
            </w:pPr>
            <w:r w:rsidRPr="0005755B">
              <w:rPr>
                <w:rFonts w:ascii="Times New Roman" w:hAnsi="Times New Roman" w:cs="Times New Roman"/>
              </w:rPr>
              <w:t>aktywne, warsztatowe, podające</w:t>
            </w:r>
          </w:p>
          <w:p w:rsidR="00905177" w:rsidRPr="0005755B" w:rsidRDefault="00905177" w:rsidP="0005755B">
            <w:pPr>
              <w:pStyle w:val="Tekstpodstawowywcity2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8039" w:type="dxa"/>
            <w:gridSpan w:val="12"/>
            <w:tcBorders>
              <w:top w:val="single" w:sz="12" w:space="0" w:color="auto"/>
            </w:tcBorders>
            <w:vAlign w:val="center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</w:tc>
        <w:tc>
          <w:tcPr>
            <w:tcW w:w="1969" w:type="dxa"/>
            <w:gridSpan w:val="3"/>
            <w:tcBorders>
              <w:top w:val="single" w:sz="12" w:space="0" w:color="auto"/>
            </w:tcBorders>
            <w:vAlign w:val="center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8039" w:type="dxa"/>
            <w:gridSpan w:val="12"/>
            <w:vAlign w:val="center"/>
          </w:tcPr>
          <w:p w:rsidR="00905177" w:rsidRPr="004C070C" w:rsidRDefault="00905177" w:rsidP="002534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cząstkowa: wykonanie scenariuszy zajęć lekcyjnych oraz przeprowadzenie lekcji w grupie ćwiczeniowej</w:t>
            </w:r>
          </w:p>
        </w:tc>
        <w:tc>
          <w:tcPr>
            <w:tcW w:w="1969" w:type="dxa"/>
            <w:gridSpan w:val="3"/>
            <w:vAlign w:val="center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03, 04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8039" w:type="dxa"/>
            <w:gridSpan w:val="12"/>
            <w:vAlign w:val="center"/>
          </w:tcPr>
          <w:p w:rsidR="00905177" w:rsidRPr="004C070C" w:rsidRDefault="00905177" w:rsidP="002534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podsumowująca: test z pytaniami otwartymi i zamkniętymi</w:t>
            </w:r>
          </w:p>
        </w:tc>
        <w:tc>
          <w:tcPr>
            <w:tcW w:w="1969" w:type="dxa"/>
            <w:gridSpan w:val="3"/>
            <w:vAlign w:val="center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01, 02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243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75" w:type="dxa"/>
            <w:gridSpan w:val="1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05177" w:rsidRPr="004C070C" w:rsidRDefault="00905177" w:rsidP="004C070C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2433" w:type="dxa"/>
            <w:gridSpan w:val="3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  <w:gridSpan w:val="12"/>
          </w:tcPr>
          <w:p w:rsidR="00023D7F" w:rsidRPr="00023D7F" w:rsidRDefault="00023D7F" w:rsidP="00023D7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3D7F">
              <w:rPr>
                <w:rFonts w:ascii="Times New Roman" w:hAnsi="Times New Roman" w:cs="Times New Roman"/>
                <w:sz w:val="20"/>
                <w:szCs w:val="20"/>
              </w:rPr>
              <w:t>Lowe</w:t>
            </w:r>
            <w:proofErr w:type="spellEnd"/>
            <w:r w:rsidRPr="00023D7F">
              <w:rPr>
                <w:rFonts w:ascii="Times New Roman" w:hAnsi="Times New Roman" w:cs="Times New Roman"/>
                <w:sz w:val="20"/>
                <w:szCs w:val="20"/>
              </w:rPr>
              <w:t xml:space="preserve"> A. „Każde dziecko może nauczyć się słyszeć i mówić”, Wyd. Media Rodzina, Poznań 1999r.</w:t>
            </w:r>
          </w:p>
          <w:p w:rsidR="00905177" w:rsidRPr="00731FDC" w:rsidRDefault="00023D7F" w:rsidP="00731FD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3D7F">
              <w:rPr>
                <w:rFonts w:ascii="Times New Roman" w:hAnsi="Times New Roman" w:cs="Times New Roman"/>
                <w:sz w:val="20"/>
                <w:szCs w:val="20"/>
              </w:rPr>
              <w:t xml:space="preserve">Szczepankowski B., „Niesłyszący – głusi – głuchoniemi”, </w:t>
            </w:r>
            <w:proofErr w:type="spellStart"/>
            <w:r w:rsidRPr="00023D7F">
              <w:rPr>
                <w:rFonts w:ascii="Times New Roman" w:hAnsi="Times New Roman" w:cs="Times New Roman"/>
                <w:sz w:val="20"/>
                <w:szCs w:val="20"/>
              </w:rPr>
              <w:t>WSiP</w:t>
            </w:r>
            <w:proofErr w:type="spellEnd"/>
            <w:r w:rsidRPr="00023D7F">
              <w:rPr>
                <w:rFonts w:ascii="Times New Roman" w:hAnsi="Times New Roman" w:cs="Times New Roman"/>
                <w:sz w:val="20"/>
                <w:szCs w:val="20"/>
              </w:rPr>
              <w:t>,   Warszawa 1999r.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2433" w:type="dxa"/>
            <w:gridSpan w:val="3"/>
            <w:tcBorders>
              <w:bottom w:val="single" w:sz="12" w:space="0" w:color="auto"/>
            </w:tcBorders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  <w:gridSpan w:val="12"/>
            <w:tcBorders>
              <w:bottom w:val="single" w:sz="12" w:space="0" w:color="auto"/>
            </w:tcBorders>
          </w:tcPr>
          <w:p w:rsidR="00905177" w:rsidRPr="004C070C" w:rsidRDefault="00731FDC" w:rsidP="00731FDC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0"/>
                <w:szCs w:val="20"/>
              </w:rPr>
            </w:pPr>
            <w:r w:rsidRPr="00023D7F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proofErr w:type="spellStart"/>
            <w:r w:rsidRPr="00023D7F">
              <w:rPr>
                <w:rFonts w:ascii="Times New Roman" w:hAnsi="Times New Roman" w:cs="Times New Roman"/>
                <w:sz w:val="20"/>
                <w:szCs w:val="20"/>
              </w:rPr>
              <w:t>Brudnik</w:t>
            </w:r>
            <w:proofErr w:type="spellEnd"/>
            <w:r w:rsidRPr="00023D7F">
              <w:rPr>
                <w:rFonts w:ascii="Times New Roman" w:hAnsi="Times New Roman" w:cs="Times New Roman"/>
                <w:sz w:val="20"/>
                <w:szCs w:val="20"/>
              </w:rPr>
              <w:t xml:space="preserve"> E., Moszyńska A, Owczarska B. „Ja i mój uczeń pracujemy     aktywnie. Przewodnik po metodach aktywizujących”, Zak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ład Wydawniczy SFS, Kielce 2000</w:t>
            </w:r>
          </w:p>
        </w:tc>
      </w:tr>
      <w:tr w:rsidR="00905177" w:rsidRPr="004C070C" w:rsidTr="00905177">
        <w:trPr>
          <w:gridAfter w:val="1"/>
          <w:wAfter w:w="9511" w:type="dxa"/>
        </w:trPr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905177" w:rsidRPr="004C070C" w:rsidTr="00905177">
        <w:trPr>
          <w:gridAfter w:val="1"/>
          <w:wAfter w:w="9511" w:type="dxa"/>
          <w:trHeight w:val="263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33" w:type="dxa"/>
            <w:gridSpan w:val="7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905177" w:rsidRPr="004C070C" w:rsidTr="00905177">
        <w:trPr>
          <w:gridAfter w:val="1"/>
          <w:wAfter w:w="9511" w:type="dxa"/>
          <w:trHeight w:val="262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133" w:type="dxa"/>
            <w:gridSpan w:val="7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5</w:t>
            </w:r>
          </w:p>
        </w:tc>
      </w:tr>
      <w:tr w:rsidR="00905177" w:rsidRPr="004C070C" w:rsidTr="00905177">
        <w:trPr>
          <w:gridAfter w:val="1"/>
          <w:wAfter w:w="9511" w:type="dxa"/>
          <w:trHeight w:val="262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133" w:type="dxa"/>
            <w:gridSpan w:val="7"/>
          </w:tcPr>
          <w:p w:rsidR="00905177" w:rsidRPr="004C070C" w:rsidRDefault="00023D7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905177" w:rsidRPr="004C070C" w:rsidTr="00905177">
        <w:trPr>
          <w:gridAfter w:val="1"/>
          <w:wAfter w:w="9511" w:type="dxa"/>
          <w:trHeight w:val="262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133" w:type="dxa"/>
            <w:gridSpan w:val="7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05177" w:rsidRPr="004C070C" w:rsidTr="00905177">
        <w:trPr>
          <w:gridAfter w:val="1"/>
          <w:wAfter w:w="9511" w:type="dxa"/>
          <w:trHeight w:val="262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133" w:type="dxa"/>
            <w:gridSpan w:val="7"/>
          </w:tcPr>
          <w:p w:rsidR="00905177" w:rsidRPr="004C070C" w:rsidRDefault="00023D7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905177" w:rsidRPr="004C070C" w:rsidTr="00905177">
        <w:trPr>
          <w:gridAfter w:val="1"/>
          <w:wAfter w:w="9511" w:type="dxa"/>
          <w:trHeight w:val="262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projektu / eseju 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133" w:type="dxa"/>
            <w:gridSpan w:val="7"/>
          </w:tcPr>
          <w:p w:rsidR="00905177" w:rsidRPr="004C070C" w:rsidRDefault="00023D7F" w:rsidP="00023D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905177" w:rsidRPr="004C070C" w:rsidTr="00905177">
        <w:trPr>
          <w:gridAfter w:val="1"/>
          <w:wAfter w:w="9511" w:type="dxa"/>
          <w:trHeight w:val="262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133" w:type="dxa"/>
            <w:gridSpan w:val="7"/>
          </w:tcPr>
          <w:p w:rsidR="00905177" w:rsidRPr="004C070C" w:rsidRDefault="00023D7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05177" w:rsidRPr="004C070C" w:rsidTr="00905177">
        <w:trPr>
          <w:gridAfter w:val="1"/>
          <w:wAfter w:w="9511" w:type="dxa"/>
          <w:trHeight w:val="262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133" w:type="dxa"/>
            <w:gridSpan w:val="7"/>
          </w:tcPr>
          <w:p w:rsidR="00905177" w:rsidRPr="004C070C" w:rsidRDefault="00023D7F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05177" w:rsidRPr="004C070C" w:rsidTr="00905177">
        <w:trPr>
          <w:gridAfter w:val="1"/>
          <w:wAfter w:w="9511" w:type="dxa"/>
          <w:trHeight w:val="262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133" w:type="dxa"/>
            <w:gridSpan w:val="7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177" w:rsidRPr="004C070C" w:rsidTr="00905177">
        <w:trPr>
          <w:gridAfter w:val="1"/>
          <w:wAfter w:w="9511" w:type="dxa"/>
          <w:trHeight w:val="262"/>
        </w:trPr>
        <w:tc>
          <w:tcPr>
            <w:tcW w:w="5875" w:type="dxa"/>
            <w:gridSpan w:val="8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133" w:type="dxa"/>
            <w:gridSpan w:val="7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05177" w:rsidRPr="004C070C" w:rsidTr="00905177">
        <w:trPr>
          <w:gridAfter w:val="1"/>
          <w:wAfter w:w="9511" w:type="dxa"/>
          <w:trHeight w:val="417"/>
        </w:trPr>
        <w:tc>
          <w:tcPr>
            <w:tcW w:w="5875" w:type="dxa"/>
            <w:gridSpan w:val="8"/>
            <w:shd w:val="clear" w:color="auto" w:fill="C0C0C0"/>
          </w:tcPr>
          <w:p w:rsidR="00905177" w:rsidRPr="004C070C" w:rsidRDefault="00905177" w:rsidP="004C0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133" w:type="dxa"/>
            <w:gridSpan w:val="7"/>
            <w:shd w:val="clear" w:color="auto" w:fill="C0C0C0"/>
          </w:tcPr>
          <w:p w:rsidR="00905177" w:rsidRPr="004C070C" w:rsidRDefault="00905177" w:rsidP="004C0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Pr="004C070C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DF65BF" w:rsidRDefault="00DF65BF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05755B" w:rsidRDefault="0005755B" w:rsidP="004C070C">
      <w:pPr>
        <w:spacing w:after="0" w:line="240" w:lineRule="auto"/>
        <w:rPr>
          <w:rFonts w:ascii="Times New Roman" w:hAnsi="Times New Roman" w:cs="Times New Roman"/>
        </w:rPr>
      </w:pPr>
    </w:p>
    <w:p w:rsidR="0005755B" w:rsidRDefault="0005755B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Default="00541FA4" w:rsidP="004C070C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C070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55"/>
        <w:gridCol w:w="583"/>
        <w:gridCol w:w="698"/>
        <w:gridCol w:w="43"/>
        <w:gridCol w:w="440"/>
        <w:gridCol w:w="896"/>
        <w:gridCol w:w="154"/>
        <w:gridCol w:w="1196"/>
        <w:gridCol w:w="1003"/>
        <w:gridCol w:w="450"/>
        <w:gridCol w:w="733"/>
        <w:gridCol w:w="353"/>
        <w:gridCol w:w="258"/>
        <w:gridCol w:w="1350"/>
      </w:tblGrid>
      <w:tr w:rsidR="00541FA4" w:rsidRPr="004C070C" w:rsidTr="00541FA4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41FA4" w:rsidRPr="004C070C" w:rsidRDefault="00541FA4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541FA4" w:rsidRPr="004C070C" w:rsidRDefault="00607608" w:rsidP="00731F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KOMPUTEROWE </w:t>
            </w:r>
            <w:r w:rsidR="00731FDC" w:rsidRPr="004C070C">
              <w:rPr>
                <w:rFonts w:ascii="Times New Roman" w:hAnsi="Times New Roman" w:cs="Times New Roman"/>
                <w:b/>
              </w:rPr>
              <w:t xml:space="preserve">TECHNIKI INFORMACYJNE W PRACY Z OSOBĄ </w:t>
            </w:r>
            <w:r w:rsidR="00731FDC">
              <w:rPr>
                <w:rFonts w:ascii="Times New Roman" w:hAnsi="Times New Roman" w:cs="Times New Roman"/>
                <w:b/>
              </w:rPr>
              <w:t>Z DYSFUNKCJĄ SŁUCHU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541FA4" w:rsidRPr="004C070C" w:rsidTr="00541FA4">
        <w:tc>
          <w:tcPr>
            <w:tcW w:w="497" w:type="dxa"/>
            <w:vMerge w:val="restart"/>
            <w:shd w:val="clear" w:color="auto" w:fill="C0C0C0"/>
            <w:textDirection w:val="btLr"/>
          </w:tcPr>
          <w:p w:rsidR="00541FA4" w:rsidRPr="004C070C" w:rsidRDefault="00541FA4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541FA4" w:rsidRPr="004C070C" w:rsidRDefault="00607608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KOMPUTEROWE </w:t>
            </w:r>
            <w:r w:rsidR="00731FDC" w:rsidRPr="004C070C">
              <w:rPr>
                <w:rFonts w:ascii="Times New Roman" w:hAnsi="Times New Roman" w:cs="Times New Roman"/>
                <w:b/>
              </w:rPr>
              <w:t xml:space="preserve">TECHNIKI INFORMACYJNE W PRACY Z OSOBĄ </w:t>
            </w:r>
            <w:r w:rsidR="00731FDC">
              <w:rPr>
                <w:rFonts w:ascii="Times New Roman" w:hAnsi="Times New Roman" w:cs="Times New Roman"/>
                <w:b/>
              </w:rPr>
              <w:t>Z DYSFUNKCJĄ SŁUCHU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41FA4" w:rsidRPr="004C070C" w:rsidTr="00541FA4">
        <w:tc>
          <w:tcPr>
            <w:tcW w:w="497" w:type="dxa"/>
            <w:vMerge/>
            <w:shd w:val="clear" w:color="auto" w:fill="C0C0C0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41FA4" w:rsidRPr="004C070C" w:rsidRDefault="00731FDC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541FA4" w:rsidRPr="004C070C" w:rsidTr="00541FA4">
        <w:tc>
          <w:tcPr>
            <w:tcW w:w="497" w:type="dxa"/>
            <w:vMerge/>
            <w:shd w:val="clear" w:color="auto" w:fill="C0C0C0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541FA4" w:rsidRPr="004C070C" w:rsidRDefault="00541FA4" w:rsidP="00731F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PODYPLOMOWE:  </w:t>
            </w:r>
            <w:r w:rsidR="00731FDC">
              <w:rPr>
                <w:rFonts w:ascii="Times New Roman" w:hAnsi="Times New Roman" w:cs="Times New Roman"/>
                <w:b/>
              </w:rPr>
              <w:t>SURDO</w:t>
            </w:r>
            <w:r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541FA4" w:rsidRPr="004C070C" w:rsidTr="00541FA4">
        <w:tc>
          <w:tcPr>
            <w:tcW w:w="497" w:type="dxa"/>
            <w:vMerge/>
            <w:shd w:val="clear" w:color="auto" w:fill="C0C0C0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5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C070C">
              <w:rPr>
                <w:rFonts w:ascii="Times New Roman" w:hAnsi="Times New Roman" w:cs="Times New Roman"/>
                <w:b/>
              </w:rPr>
              <w:t>2/3</w:t>
            </w:r>
          </w:p>
        </w:tc>
        <w:tc>
          <w:tcPr>
            <w:tcW w:w="3173" w:type="dxa"/>
            <w:gridSpan w:val="4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171" w:type="dxa"/>
            <w:gridSpan w:val="5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541FA4" w:rsidRPr="004C070C" w:rsidTr="00541FA4">
        <w:tc>
          <w:tcPr>
            <w:tcW w:w="497" w:type="dxa"/>
            <w:vMerge/>
            <w:shd w:val="clear" w:color="auto" w:fill="C0C0C0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62" w:type="dxa"/>
            <w:gridSpan w:val="2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3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541FA4" w:rsidRPr="004C070C" w:rsidTr="00541FA4">
        <w:tc>
          <w:tcPr>
            <w:tcW w:w="497" w:type="dxa"/>
            <w:vMerge/>
            <w:shd w:val="clear" w:color="auto" w:fill="C0C0C0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3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62" w:type="dxa"/>
            <w:gridSpan w:val="2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41FA4" w:rsidRPr="004C070C" w:rsidTr="00541FA4">
        <w:tc>
          <w:tcPr>
            <w:tcW w:w="3168" w:type="dxa"/>
            <w:gridSpan w:val="4"/>
            <w:tcBorders>
              <w:top w:val="single" w:sz="1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40" w:type="dxa"/>
            <w:gridSpan w:val="11"/>
            <w:tcBorders>
              <w:top w:val="single" w:sz="1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mgr Jerzy Dorożko</w:t>
            </w:r>
          </w:p>
        </w:tc>
      </w:tr>
      <w:tr w:rsidR="00541FA4" w:rsidRPr="004C070C" w:rsidTr="00541FA4">
        <w:tc>
          <w:tcPr>
            <w:tcW w:w="3168" w:type="dxa"/>
            <w:gridSpan w:val="4"/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Prowadzą</w:t>
            </w:r>
            <w:r>
              <w:rPr>
                <w:rFonts w:ascii="Times New Roman" w:hAnsi="Times New Roman" w:cs="Times New Roman"/>
              </w:rPr>
              <w:t>cy zajęcia</w:t>
            </w:r>
          </w:p>
        </w:tc>
        <w:tc>
          <w:tcPr>
            <w:tcW w:w="6840" w:type="dxa"/>
            <w:gridSpan w:val="11"/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C070C">
              <w:rPr>
                <w:rFonts w:ascii="Times New Roman" w:hAnsi="Times New Roman" w:cs="Times New Roman"/>
              </w:rPr>
              <w:t>mgr Jerzy Dorożko</w:t>
            </w:r>
          </w:p>
        </w:tc>
      </w:tr>
      <w:tr w:rsidR="00541FA4" w:rsidRPr="004C070C" w:rsidTr="00541FA4">
        <w:tc>
          <w:tcPr>
            <w:tcW w:w="3168" w:type="dxa"/>
            <w:gridSpan w:val="4"/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1"/>
            <w:vAlign w:val="center"/>
          </w:tcPr>
          <w:p w:rsidR="00541FA4" w:rsidRPr="004C070C" w:rsidRDefault="00541FA4" w:rsidP="00731F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Nabycie umiejętności wykorzystania popularnego oprogramowania komputerowego typu edytor tekstu, arkusz kalkulacyjny, program do tworzenia prezentacji multimedialnych (z pakietu MS OFFICE) do dokumentowania wyników badań diagnostycznych dzieci/uczniów </w:t>
            </w:r>
            <w:r w:rsidR="00731FDC">
              <w:rPr>
                <w:rFonts w:ascii="Times New Roman" w:hAnsi="Times New Roman" w:cs="Times New Roman"/>
              </w:rPr>
              <w:t>z dysfunkcją słuchu</w:t>
            </w:r>
            <w:r w:rsidRPr="004C070C">
              <w:rPr>
                <w:rFonts w:ascii="Times New Roman" w:hAnsi="Times New Roman" w:cs="Times New Roman"/>
              </w:rPr>
              <w:t xml:space="preserve"> oraz przygotowywania pomocy do pracy dydaktyczno-rehabilitacyjnej.</w:t>
            </w:r>
          </w:p>
        </w:tc>
      </w:tr>
      <w:tr w:rsidR="00541FA4" w:rsidRPr="004C070C" w:rsidTr="00541FA4">
        <w:tc>
          <w:tcPr>
            <w:tcW w:w="3168" w:type="dxa"/>
            <w:gridSpan w:val="4"/>
            <w:tcBorders>
              <w:bottom w:val="single" w:sz="1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1"/>
            <w:tcBorders>
              <w:bottom w:val="single" w:sz="1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Słuchacz powinien wykazać się podstawową wiedzą w zakresie obsługi edytora tekstu i arkusza kalkulacyjnego, opracowywania dokumentów o prostej strukturze, zawierających informacje pochodzące z różnych źródeł, tworzenie dokumentów zawierających tekst, grafikę i tabele.</w:t>
            </w:r>
          </w:p>
        </w:tc>
      </w:tr>
      <w:tr w:rsidR="00541FA4" w:rsidRPr="004C070C" w:rsidTr="00541FA4">
        <w:tc>
          <w:tcPr>
            <w:tcW w:w="8388" w:type="dxa"/>
            <w:gridSpan w:val="13"/>
            <w:tcBorders>
              <w:top w:val="single" w:sz="1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541FA4" w:rsidRPr="004C070C" w:rsidTr="00541FA4">
        <w:tc>
          <w:tcPr>
            <w:tcW w:w="497" w:type="dxa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541FA4" w:rsidRPr="004C070C" w:rsidTr="00541FA4">
        <w:tc>
          <w:tcPr>
            <w:tcW w:w="497" w:type="dxa"/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12"/>
          </w:tcPr>
          <w:p w:rsidR="00541FA4" w:rsidRPr="004C070C" w:rsidRDefault="00541FA4" w:rsidP="00731F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color w:val="000000"/>
              </w:rPr>
              <w:t xml:space="preserve">Ma wiedzę ogólną w zakresie wykorzystania różnych narzędzi służących do przetwarzania informacji oraz dokumentowania badań diagnostycznych osób </w:t>
            </w:r>
            <w:r w:rsidR="00731FDC">
              <w:rPr>
                <w:rFonts w:ascii="Times New Roman" w:hAnsi="Times New Roman" w:cs="Times New Roman"/>
                <w:color w:val="000000"/>
              </w:rPr>
              <w:t>z dysfunkcją słuchu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541FA4" w:rsidRPr="004C070C" w:rsidRDefault="00541FA4" w:rsidP="00731F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SP_W</w:t>
            </w:r>
            <w:r w:rsidR="00731FDC">
              <w:rPr>
                <w:rFonts w:ascii="Times New Roman" w:hAnsi="Times New Roman" w:cs="Times New Roman"/>
              </w:rPr>
              <w:t>07</w:t>
            </w:r>
          </w:p>
        </w:tc>
      </w:tr>
      <w:tr w:rsidR="00541FA4" w:rsidRPr="004C070C" w:rsidTr="00541FA4">
        <w:tc>
          <w:tcPr>
            <w:tcW w:w="497" w:type="dxa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541FA4" w:rsidRPr="004C070C" w:rsidTr="00541FA4">
        <w:tc>
          <w:tcPr>
            <w:tcW w:w="497" w:type="dxa"/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12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070C">
              <w:rPr>
                <w:rFonts w:ascii="Times New Roman" w:hAnsi="Times New Roman" w:cs="Times New Roman"/>
                <w:color w:val="000000"/>
              </w:rPr>
              <w:t>Prowadzi wykorzystać możliwości technologii informacyjnej do prowadzenia dokumentacji procesu diagnostycznego, dydaktyczno-wychowawczego oraz rewalidacyjno-terapeutycznego, do przetwarzania informacji z pełną świadomością ograniczeń technicznych i technologicznych dot. przetwarzania informacji.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541FA4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SP_U0</w:t>
            </w:r>
            <w:r w:rsidR="00731FDC">
              <w:rPr>
                <w:rFonts w:ascii="Times New Roman" w:hAnsi="Times New Roman" w:cs="Times New Roman"/>
              </w:rPr>
              <w:t>5</w:t>
            </w:r>
          </w:p>
          <w:p w:rsidR="00731FDC" w:rsidRPr="004C070C" w:rsidRDefault="00731FDC" w:rsidP="00731F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SP_U07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c>
          <w:tcPr>
            <w:tcW w:w="497" w:type="dxa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541FA4" w:rsidRPr="004C070C" w:rsidTr="00541FA4">
        <w:tc>
          <w:tcPr>
            <w:tcW w:w="497" w:type="dxa"/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12"/>
          </w:tcPr>
          <w:p w:rsidR="00541FA4" w:rsidRPr="004C070C" w:rsidRDefault="00541FA4" w:rsidP="00731FD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070C">
              <w:rPr>
                <w:rFonts w:ascii="Times New Roman" w:hAnsi="Times New Roman" w:cs="Times New Roman"/>
                <w:color w:val="000000"/>
              </w:rPr>
              <w:t xml:space="preserve">Wykazuje się odpowiedzialnością za rejestrowanie wyników badań diagnostycznych dzieci/uczniów </w:t>
            </w:r>
            <w:r w:rsidR="00731FDC">
              <w:rPr>
                <w:rFonts w:ascii="Times New Roman" w:hAnsi="Times New Roman" w:cs="Times New Roman"/>
                <w:color w:val="000000"/>
              </w:rPr>
              <w:t>z dysfunkcją słuchu</w:t>
            </w:r>
            <w:r w:rsidRPr="004C070C">
              <w:rPr>
                <w:rFonts w:ascii="Times New Roman" w:hAnsi="Times New Roman" w:cs="Times New Roman"/>
                <w:color w:val="000000"/>
              </w:rPr>
              <w:t xml:space="preserve"> oraz adekwatnie projektuje i wykonuje działania pedagogiczne wykorzystując technologie informacyjną. 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541FA4" w:rsidRPr="004C070C" w:rsidRDefault="00541FA4" w:rsidP="00731F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SP_K0</w:t>
            </w:r>
            <w:r w:rsidR="00731FDC">
              <w:rPr>
                <w:rFonts w:ascii="Times New Roman" w:hAnsi="Times New Roman" w:cs="Times New Roman"/>
              </w:rPr>
              <w:t>7</w:t>
            </w:r>
          </w:p>
        </w:tc>
      </w:tr>
      <w:tr w:rsidR="00541FA4" w:rsidRPr="004C070C" w:rsidTr="00541FA4">
        <w:tc>
          <w:tcPr>
            <w:tcW w:w="497" w:type="dxa"/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2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541FA4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541FA4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</w:tr>
      <w:tr w:rsidR="00541FA4" w:rsidRPr="004C070C" w:rsidTr="00541FA4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41FA4" w:rsidRPr="004C070C" w:rsidRDefault="00541FA4" w:rsidP="00541FA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Tworzenie struktury dokumentu, praca z szablonami, formatowanie długiego dokumentu, style dokumentu, spisy treści i rysunków (</w:t>
            </w:r>
            <w:r w:rsidRPr="004C070C">
              <w:rPr>
                <w:rFonts w:ascii="Times New Roman" w:hAnsi="Times New Roman" w:cs="Times New Roman"/>
                <w:b/>
              </w:rPr>
              <w:t>edytor tekstu MS Word)</w:t>
            </w:r>
            <w:r w:rsidRPr="004C070C">
              <w:rPr>
                <w:rFonts w:ascii="Times New Roman" w:hAnsi="Times New Roman" w:cs="Times New Roman"/>
              </w:rPr>
              <w:t>.</w:t>
            </w:r>
          </w:p>
          <w:p w:rsidR="00541FA4" w:rsidRPr="004C070C" w:rsidRDefault="00541FA4" w:rsidP="00541FA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Tworzenie zestawień z wykorzystaniem funkcji arkuszowych (matematycznych, statystycznych, warunkowych), graficzna prezentacja wyników (</w:t>
            </w:r>
            <w:r w:rsidRPr="004C070C">
              <w:rPr>
                <w:rFonts w:ascii="Times New Roman" w:hAnsi="Times New Roman" w:cs="Times New Roman"/>
                <w:b/>
              </w:rPr>
              <w:t>arkusz kalkulacyjnych MS Excel)</w:t>
            </w:r>
          </w:p>
          <w:p w:rsidR="00541FA4" w:rsidRPr="004C070C" w:rsidRDefault="00541FA4" w:rsidP="00541FA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Tworzenie prezentacji multimedialnej  - prezentacja i jej szablon. Rodzaje slajdów, wzorce slajdów. </w:t>
            </w:r>
            <w:r w:rsidRPr="004C070C">
              <w:rPr>
                <w:rFonts w:ascii="Times New Roman" w:hAnsi="Times New Roman" w:cs="Times New Roman"/>
              </w:rPr>
              <w:lastRenderedPageBreak/>
              <w:t xml:space="preserve">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</w:t>
            </w:r>
            <w:proofErr w:type="spellStart"/>
            <w:r w:rsidRPr="004C070C">
              <w:rPr>
                <w:rFonts w:ascii="Times New Roman" w:hAnsi="Times New Roman" w:cs="Times New Roman"/>
              </w:rPr>
              <w:t>hiperłącza</w:t>
            </w:r>
            <w:proofErr w:type="spellEnd"/>
            <w:r w:rsidRPr="004C070C">
              <w:rPr>
                <w:rFonts w:ascii="Times New Roman" w:hAnsi="Times New Roman" w:cs="Times New Roman"/>
              </w:rPr>
              <w:t xml:space="preserve"> i makra. - łączenie danych Word, Excel, PowerPoint (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prezentacja multimedialna MS PowerPoint)</w:t>
            </w:r>
          </w:p>
          <w:p w:rsidR="00541FA4" w:rsidRPr="004C070C" w:rsidRDefault="00541FA4" w:rsidP="00541FA4">
            <w:pPr>
              <w:widowControl w:val="0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</w:rPr>
              <w:t xml:space="preserve">Korzystanie z Internetu - </w:t>
            </w:r>
            <w:r w:rsidRPr="004C070C">
              <w:rPr>
                <w:rFonts w:ascii="Times New Roman" w:hAnsi="Times New Roman" w:cs="Times New Roman"/>
                <w:color w:val="000000"/>
              </w:rPr>
              <w:t xml:space="preserve">Internet i Word </w:t>
            </w:r>
            <w:proofErr w:type="spellStart"/>
            <w:r w:rsidRPr="004C070C">
              <w:rPr>
                <w:rFonts w:ascii="Times New Roman" w:hAnsi="Times New Roman" w:cs="Times New Roman"/>
                <w:color w:val="000000"/>
              </w:rPr>
              <w:t>Wide</w:t>
            </w:r>
            <w:proofErr w:type="spellEnd"/>
            <w:r w:rsidRPr="004C070C">
              <w:rPr>
                <w:rFonts w:ascii="Times New Roman" w:hAnsi="Times New Roman" w:cs="Times New Roman"/>
                <w:color w:val="000000"/>
              </w:rPr>
              <w:t xml:space="preserve"> Web. Przeglądarki WWW i główne jej elementy. Bezpieczeństwo w sieci WWW, firewall. Nawigacja między stronami WWW, adres URL, </w:t>
            </w:r>
            <w:proofErr w:type="spellStart"/>
            <w:r w:rsidRPr="004C070C">
              <w:rPr>
                <w:rFonts w:ascii="Times New Roman" w:hAnsi="Times New Roman" w:cs="Times New Roman"/>
                <w:color w:val="000000"/>
              </w:rPr>
              <w:t>hiperłącza</w:t>
            </w:r>
            <w:proofErr w:type="spellEnd"/>
            <w:r w:rsidRPr="004C070C">
              <w:rPr>
                <w:rFonts w:ascii="Times New Roman" w:hAnsi="Times New Roman" w:cs="Times New Roman"/>
                <w:color w:val="000000"/>
              </w:rPr>
              <w:t>. Wyszukiwanie informacji w Internecie. Portale internetowe. Zapisywanie i drukowanie stron WWW.</w:t>
            </w:r>
            <w:r w:rsidRPr="004C070C">
              <w:rPr>
                <w:rFonts w:ascii="Times New Roman" w:hAnsi="Times New Roman" w:cs="Times New Roman"/>
                <w:color w:val="000000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 (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usługi internetowe).</w:t>
            </w:r>
          </w:p>
        </w:tc>
      </w:tr>
      <w:tr w:rsidR="00541FA4" w:rsidRPr="004C070C" w:rsidTr="00541FA4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kształcenia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41FA4" w:rsidRPr="004C070C" w:rsidRDefault="00541FA4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</w:rPr>
              <w:t>Mini wykład, ćwiczenia praktyczne, rozwiązywanie zadań problemowych, omawianie zadań z wykorzystaniem projektora.</w:t>
            </w:r>
          </w:p>
        </w:tc>
      </w:tr>
      <w:tr w:rsidR="00541FA4" w:rsidRPr="004C070C" w:rsidTr="00541FA4">
        <w:tc>
          <w:tcPr>
            <w:tcW w:w="8028" w:type="dxa"/>
            <w:gridSpan w:val="12"/>
            <w:tcBorders>
              <w:top w:val="single" w:sz="1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41FA4" w:rsidRPr="004C070C" w:rsidTr="00541FA4">
        <w:tc>
          <w:tcPr>
            <w:tcW w:w="8028" w:type="dxa"/>
            <w:gridSpan w:val="12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color w:val="000000"/>
              </w:rPr>
              <w:t>Zastosuje wybrane narzędzia, metody, funkcje przy rozwiązywaniu problemu</w:t>
            </w:r>
          </w:p>
        </w:tc>
        <w:tc>
          <w:tcPr>
            <w:tcW w:w="1980" w:type="dxa"/>
            <w:gridSpan w:val="3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01  - 03</w:t>
            </w:r>
          </w:p>
        </w:tc>
      </w:tr>
      <w:tr w:rsidR="00541FA4" w:rsidRPr="004C070C" w:rsidTr="00541FA4">
        <w:tc>
          <w:tcPr>
            <w:tcW w:w="8028" w:type="dxa"/>
            <w:gridSpan w:val="12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color w:val="000000"/>
              </w:rPr>
              <w:t>Poda przykład, którego rozwiązanie wymaga zastosowania konkretnego narzędzia, metody, funkcji itd.</w:t>
            </w:r>
          </w:p>
        </w:tc>
        <w:tc>
          <w:tcPr>
            <w:tcW w:w="1980" w:type="dxa"/>
            <w:gridSpan w:val="3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01,02</w:t>
            </w:r>
          </w:p>
        </w:tc>
      </w:tr>
      <w:tr w:rsidR="00541FA4" w:rsidRPr="004C070C" w:rsidTr="00541FA4">
        <w:tc>
          <w:tcPr>
            <w:tcW w:w="8028" w:type="dxa"/>
            <w:gridSpan w:val="12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color w:val="000000"/>
              </w:rPr>
              <w:t>Analiza problemu i szukanie najlepszego rozwiązania w formie dyskusji na zajęciach</w:t>
            </w:r>
          </w:p>
        </w:tc>
        <w:tc>
          <w:tcPr>
            <w:tcW w:w="1980" w:type="dxa"/>
            <w:gridSpan w:val="3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01 02  03  </w:t>
            </w:r>
          </w:p>
        </w:tc>
      </w:tr>
      <w:tr w:rsidR="00541FA4" w:rsidRPr="004C070C" w:rsidTr="00541FA4">
        <w:tc>
          <w:tcPr>
            <w:tcW w:w="244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Forma i warunki zaliczenia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41FA4" w:rsidRPr="004C070C" w:rsidRDefault="00541FA4" w:rsidP="00541FA4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  <w:color w:val="000000"/>
              </w:rPr>
            </w:pPr>
            <w:r w:rsidRPr="004C070C">
              <w:rPr>
                <w:rFonts w:ascii="Times New Roman" w:hAnsi="Times New Roman" w:cs="Times New Roman"/>
                <w:color w:val="000000"/>
              </w:rPr>
              <w:t xml:space="preserve">Zaliczenie z oceną - ocena na podstawie sprawdzianów praktycznych w czasie zajęć i zadań zespołowych. </w:t>
            </w:r>
          </w:p>
          <w:p w:rsidR="00541FA4" w:rsidRPr="004C070C" w:rsidRDefault="00541FA4" w:rsidP="00541FA4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color w:val="000000"/>
              </w:rPr>
              <w:t>Podstawą zaliczenia przedmiotu jest wykonanie wszystkich przewidzianych w programie ćwiczeń i zestawu zadań domowych.</w:t>
            </w:r>
          </w:p>
        </w:tc>
      </w:tr>
      <w:tr w:rsidR="00541FA4" w:rsidRPr="004C070C" w:rsidTr="00541FA4">
        <w:tc>
          <w:tcPr>
            <w:tcW w:w="2448" w:type="dxa"/>
            <w:gridSpan w:val="3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A. Żarowska-Mazur, W. Węglarz ECDL na skróty z CD. Edycja 2012, , Wydawnictwo Naukowe PWN 2012.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A. Biegańska. </w:t>
            </w:r>
            <w:r w:rsidRPr="004C070C">
              <w:rPr>
                <w:rFonts w:ascii="Times New Roman" w:hAnsi="Times New Roman" w:cs="Times New Roman"/>
                <w:i/>
              </w:rPr>
              <w:t>Grafika menedżerska i prezentacyjna</w:t>
            </w:r>
            <w:r w:rsidRPr="004C070C">
              <w:rPr>
                <w:rFonts w:ascii="Times New Roman" w:hAnsi="Times New Roman" w:cs="Times New Roman"/>
              </w:rPr>
              <w:t>, wyd. III zmienione, MIKOM, 2007</w:t>
            </w:r>
          </w:p>
          <w:p w:rsidR="00541FA4" w:rsidRPr="004C070C" w:rsidRDefault="00541FA4" w:rsidP="00541FA4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E. </w:t>
            </w:r>
            <w:proofErr w:type="spellStart"/>
            <w:r w:rsidRPr="004C070C">
              <w:rPr>
                <w:rFonts w:ascii="Times New Roman" w:hAnsi="Times New Roman" w:cs="Times New Roman"/>
              </w:rPr>
              <w:t>Bowdur</w:t>
            </w:r>
            <w:proofErr w:type="spellEnd"/>
            <w:r w:rsidRPr="004C070C">
              <w:rPr>
                <w:rFonts w:ascii="Times New Roman" w:hAnsi="Times New Roman" w:cs="Times New Roman"/>
              </w:rPr>
              <w:t xml:space="preserve">. </w:t>
            </w:r>
            <w:r w:rsidRPr="004C070C">
              <w:rPr>
                <w:rFonts w:ascii="Times New Roman" w:hAnsi="Times New Roman" w:cs="Times New Roman"/>
                <w:i/>
              </w:rPr>
              <w:t>Usługi w sieciach informatycznych</w:t>
            </w:r>
            <w:r w:rsidRPr="004C070C">
              <w:rPr>
                <w:rFonts w:ascii="Times New Roman" w:hAnsi="Times New Roman" w:cs="Times New Roman"/>
              </w:rPr>
              <w:t>, wyd. III zmienione, MIKOM 2007</w:t>
            </w:r>
          </w:p>
        </w:tc>
      </w:tr>
      <w:tr w:rsidR="00541FA4" w:rsidRPr="004C070C" w:rsidTr="00541FA4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541FA4" w:rsidRPr="004C070C" w:rsidTr="00541FA4">
        <w:trPr>
          <w:trHeight w:val="263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7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41FA4" w:rsidRPr="004C070C" w:rsidRDefault="0005755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projektu / eseju 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541FA4" w:rsidRPr="004C070C" w:rsidRDefault="0005755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8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541FA4" w:rsidRPr="004C070C" w:rsidRDefault="0005755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541FA4" w:rsidRPr="004C070C" w:rsidTr="00541FA4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541FA4" w:rsidRPr="004C070C" w:rsidRDefault="0005755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</w:tbl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070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2"/>
        <w:gridCol w:w="1320"/>
        <w:gridCol w:w="594"/>
        <w:gridCol w:w="495"/>
        <w:gridCol w:w="225"/>
        <w:gridCol w:w="496"/>
        <w:gridCol w:w="555"/>
        <w:gridCol w:w="504"/>
        <w:gridCol w:w="914"/>
        <w:gridCol w:w="1200"/>
        <w:gridCol w:w="454"/>
        <w:gridCol w:w="737"/>
        <w:gridCol w:w="360"/>
        <w:gridCol w:w="263"/>
        <w:gridCol w:w="1357"/>
      </w:tblGrid>
      <w:tr w:rsidR="00541FA4" w:rsidRPr="004C070C" w:rsidTr="00541FA4">
        <w:trPr>
          <w:trHeight w:val="510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541FA4" w:rsidRPr="004C070C" w:rsidRDefault="00541FA4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541FA4" w:rsidRPr="004C070C" w:rsidRDefault="00DB75E9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color w:val="000000"/>
              </w:rPr>
              <w:t>SEMINARIUM I PRACA DYPLOMOWA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541FA4" w:rsidRPr="004C070C" w:rsidTr="00541FA4">
        <w:tc>
          <w:tcPr>
            <w:tcW w:w="39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41FA4" w:rsidRPr="004C070C" w:rsidRDefault="00541FA4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541FA4" w:rsidRPr="004C070C" w:rsidRDefault="00DB75E9" w:rsidP="00541F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color w:val="000000"/>
              </w:rPr>
              <w:t>SEMINARIUM I PRACA DYPLOMOWA</w:t>
            </w: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41FA4" w:rsidRPr="004C070C" w:rsidTr="00541FA4">
        <w:tc>
          <w:tcPr>
            <w:tcW w:w="39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541FA4" w:rsidRPr="004C070C" w:rsidTr="00541FA4">
        <w:tc>
          <w:tcPr>
            <w:tcW w:w="39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DB75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PODYPLOMOWE:  </w:t>
            </w:r>
            <w:r w:rsidR="00DB75E9">
              <w:rPr>
                <w:rFonts w:ascii="Times New Roman" w:hAnsi="Times New Roman" w:cs="Times New Roman"/>
                <w:b/>
              </w:rPr>
              <w:t>SURDO</w:t>
            </w:r>
            <w:r w:rsidRPr="002A0459">
              <w:rPr>
                <w:rFonts w:ascii="Times New Roman" w:hAnsi="Times New Roman" w:cs="Times New Roman"/>
                <w:b/>
              </w:rPr>
              <w:t xml:space="preserve">PEDAGOGIKA </w:t>
            </w:r>
          </w:p>
        </w:tc>
      </w:tr>
      <w:tr w:rsidR="00541FA4" w:rsidRPr="004C070C" w:rsidTr="00541FA4">
        <w:tc>
          <w:tcPr>
            <w:tcW w:w="39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2/ 3</w:t>
            </w:r>
          </w:p>
        </w:tc>
        <w:tc>
          <w:tcPr>
            <w:tcW w:w="3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541FA4" w:rsidRPr="004C070C" w:rsidTr="00541FA4">
        <w:tc>
          <w:tcPr>
            <w:tcW w:w="39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541FA4" w:rsidRPr="004C070C" w:rsidTr="00541FA4">
        <w:tc>
          <w:tcPr>
            <w:tcW w:w="39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Wymiar zajęć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1FA4" w:rsidRPr="004C070C" w:rsidTr="00541FA4">
        <w:tc>
          <w:tcPr>
            <w:tcW w:w="316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731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Dr </w:t>
            </w:r>
            <w:r w:rsidR="00731FDC">
              <w:rPr>
                <w:rFonts w:ascii="Times New Roman" w:hAnsi="Times New Roman" w:cs="Times New Roman"/>
              </w:rPr>
              <w:t>Marta Wójcik</w:t>
            </w:r>
          </w:p>
        </w:tc>
      </w:tr>
      <w:tr w:rsidR="00541FA4" w:rsidRPr="004C070C" w:rsidTr="00541FA4">
        <w:tc>
          <w:tcPr>
            <w:tcW w:w="316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731FDC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Marta Wójcik</w:t>
            </w:r>
          </w:p>
        </w:tc>
      </w:tr>
      <w:tr w:rsidR="00541FA4" w:rsidRPr="004C070C" w:rsidTr="00541FA4">
        <w:tc>
          <w:tcPr>
            <w:tcW w:w="316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73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 xml:space="preserve">Cele jest wyposażenie słuchacza w wiedzę, umiejętności i kompetencje niezbędne do przygotowania pracy dyplomowej z zakresu </w:t>
            </w:r>
            <w:r w:rsidR="00731FDC">
              <w:rPr>
                <w:rFonts w:ascii="Times New Roman" w:hAnsi="Times New Roman" w:cs="Times New Roman"/>
                <w:sz w:val="20"/>
                <w:szCs w:val="20"/>
              </w:rPr>
              <w:t>surdo</w:t>
            </w: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pedagogiki tj. zebrania i opracowania literatury przedmiotu, przygotowania i przeprowadzenia badań pedagogicznych oraz opracowania ich wyników, a także wysuwania wniosków końcowych.</w:t>
            </w:r>
          </w:p>
        </w:tc>
      </w:tr>
      <w:tr w:rsidR="00541FA4" w:rsidRPr="004C070C" w:rsidTr="00541FA4">
        <w:tc>
          <w:tcPr>
            <w:tcW w:w="316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731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 xml:space="preserve">Słuchacz posiada podstawową wiedzę z zakresu </w:t>
            </w:r>
            <w:r w:rsidR="00731FDC">
              <w:rPr>
                <w:rFonts w:ascii="Times New Roman" w:hAnsi="Times New Roman" w:cs="Times New Roman"/>
                <w:sz w:val="20"/>
                <w:szCs w:val="20"/>
              </w:rPr>
              <w:t>surdo</w:t>
            </w: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pedagogiki oraz zna podstawowe zasady prowadzenia badań pedagogicznych</w:t>
            </w:r>
            <w:r w:rsidRPr="004C070C">
              <w:rPr>
                <w:rFonts w:ascii="Times New Roman" w:hAnsi="Times New Roman" w:cs="Times New Roman"/>
              </w:rPr>
              <w:t>.</w:t>
            </w:r>
          </w:p>
        </w:tc>
      </w:tr>
      <w:tr w:rsidR="00541FA4" w:rsidRPr="004C070C" w:rsidTr="00541FA4">
        <w:tc>
          <w:tcPr>
            <w:tcW w:w="838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731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zna podstawową terminologię używaną w </w:t>
            </w:r>
            <w:r w:rsidR="00731FDC">
              <w:rPr>
                <w:rFonts w:ascii="Times New Roman" w:hAnsi="Times New Roman" w:cs="Times New Roman"/>
              </w:rPr>
              <w:t>surdo</w:t>
            </w:r>
            <w:r w:rsidRPr="004C070C">
              <w:rPr>
                <w:rFonts w:ascii="Times New Roman" w:hAnsi="Times New Roman" w:cs="Times New Roman"/>
              </w:rPr>
              <w:t>pedagogice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SP_W02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731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zna metody </w:t>
            </w:r>
            <w:r w:rsidR="00731FDC">
              <w:rPr>
                <w:rFonts w:ascii="Times New Roman" w:hAnsi="Times New Roman" w:cs="Times New Roman"/>
              </w:rPr>
              <w:t xml:space="preserve">edukacji i wychowania oraz </w:t>
            </w:r>
            <w:r w:rsidRPr="004C070C">
              <w:rPr>
                <w:rFonts w:ascii="Times New Roman" w:hAnsi="Times New Roman" w:cs="Times New Roman"/>
              </w:rPr>
              <w:t xml:space="preserve">stymulacji, usprawniania i terapii osób </w:t>
            </w:r>
            <w:r w:rsidR="00731FDC">
              <w:rPr>
                <w:rFonts w:ascii="Times New Roman" w:hAnsi="Times New Roman" w:cs="Times New Roman"/>
              </w:rPr>
              <w:t>z dysfunkcją słuchu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541FA4" w:rsidP="00461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SP_W</w:t>
            </w:r>
            <w:r w:rsidR="0046183B">
              <w:rPr>
                <w:rFonts w:ascii="Times New Roman" w:hAnsi="Times New Roman" w:cs="Times New Roman"/>
              </w:rPr>
              <w:t>10</w:t>
            </w: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461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posiada wiedzę na temat </w:t>
            </w:r>
            <w:r w:rsidR="0046183B">
              <w:rPr>
                <w:rFonts w:ascii="Times New Roman" w:hAnsi="Times New Roman" w:cs="Times New Roman"/>
              </w:rPr>
              <w:t>teorii</w:t>
            </w:r>
            <w:r w:rsidRPr="004C070C">
              <w:rPr>
                <w:rFonts w:ascii="Times New Roman" w:hAnsi="Times New Roman" w:cs="Times New Roman"/>
              </w:rPr>
              <w:t xml:space="preserve"> edukacji – celów, podstaw prawnych, organizacji i funkcjonowania instytucji edukacyjnych, wychowawczych i opiekuńczych</w:t>
            </w:r>
            <w:r w:rsidR="0046183B">
              <w:rPr>
                <w:rFonts w:ascii="Times New Roman" w:hAnsi="Times New Roman" w:cs="Times New Roman"/>
              </w:rPr>
              <w:t xml:space="preserve"> dla osób z dysfunkcją słuchu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541FA4" w:rsidP="00461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SP_W</w:t>
            </w:r>
            <w:r w:rsidR="0046183B">
              <w:rPr>
                <w:rFonts w:ascii="Times New Roman" w:hAnsi="Times New Roman" w:cs="Times New Roman"/>
              </w:rPr>
              <w:t>11</w:t>
            </w: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461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potrafi obserwować, wyszukiwać i przetwarzać informacje związane ze specjalnymi potrzebami edukacyjnymi uczniów </w:t>
            </w:r>
            <w:r w:rsidR="0046183B">
              <w:rPr>
                <w:rFonts w:ascii="Times New Roman" w:hAnsi="Times New Roman" w:cs="Times New Roman"/>
              </w:rPr>
              <w:t>z dysfunkcją słuchu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SP_U01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potrafi właściwe przeprowadzić badania pedagogiczne, dokonując adekwatnego doboru narzędzi diagnostycznych, przeanalizować wyniki badań prowadzonych przez innych specjalistów oraz prawidłowo opracować uzyskane wyniki badań</w:t>
            </w:r>
            <w:r w:rsidR="0046183B">
              <w:rPr>
                <w:rFonts w:ascii="Times New Roman" w:hAnsi="Times New Roman" w:cs="Times New Roman"/>
              </w:rPr>
              <w:t xml:space="preserve"> oraz potrafi dobrać właściwe metody i środki pracy z dzieckiem/uczniem z dysfunkcją słuchu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41FA4" w:rsidRPr="004C070C" w:rsidRDefault="0046183B" w:rsidP="00541FA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SP_U03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461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potrafi sprawnie posługiwać się wiedzą psychologiczno-pedagogiczną w celu analizowania działań praktycznych oraz rozwiązywania problemów osób z </w:t>
            </w:r>
            <w:r w:rsidR="0046183B">
              <w:rPr>
                <w:rFonts w:ascii="Times New Roman" w:hAnsi="Times New Roman" w:cs="Times New Roman"/>
              </w:rPr>
              <w:t>dysfunkcją słuchu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541FA4" w:rsidP="0046183B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SP_U</w:t>
            </w:r>
            <w:r w:rsidR="0046183B">
              <w:rPr>
                <w:rFonts w:ascii="Times New Roman" w:hAnsi="Times New Roman" w:cs="Times New Roman"/>
              </w:rPr>
              <w:t>07</w:t>
            </w: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posiada rozwinięte umiejętności badawcze: rozróżnia orientacje w metodologii badań pedagogicznych, formułuje problemy badawcze, dobiera adekwatne metody i techniki, konstruuje narzędzia badawcze; opracowuje, prezentuje i interpretuje wyniki badań, wyciąga wnioski, wskazuje kierunki dalszych badań pedagogicznych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541FA4" w:rsidP="0046183B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SP_U</w:t>
            </w:r>
            <w:r w:rsidR="0046183B">
              <w:rPr>
                <w:rFonts w:ascii="Times New Roman" w:hAnsi="Times New Roman" w:cs="Times New Roman"/>
              </w:rPr>
              <w:t>04</w:t>
            </w: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SP_K01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731FDC"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odpowiedzialnie przygotowuje się do swojej pracy, projektuje i wykonuje działania pedagogiczne (dydaktyczne, wychowawcze, opiekuńcze)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1FA4" w:rsidRPr="004C070C" w:rsidRDefault="00541FA4" w:rsidP="00461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SP_K0</w:t>
            </w:r>
            <w:r w:rsidR="0046183B">
              <w:rPr>
                <w:rFonts w:ascii="Times New Roman" w:hAnsi="Times New Roman" w:cs="Times New Roman"/>
              </w:rPr>
              <w:t>5</w:t>
            </w:r>
          </w:p>
        </w:tc>
      </w:tr>
      <w:tr w:rsidR="00541FA4" w:rsidRPr="004C070C" w:rsidTr="00541FA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541FA4" w:rsidRPr="004C070C" w:rsidTr="00541FA4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lastRenderedPageBreak/>
              <w:t>Forma zajęć  Seminarium</w:t>
            </w:r>
          </w:p>
        </w:tc>
      </w:tr>
      <w:tr w:rsidR="00541FA4" w:rsidRPr="004C070C" w:rsidTr="00541FA4">
        <w:trPr>
          <w:trHeight w:val="2948"/>
        </w:trPr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Charakterystyka pracy dyplomowej – wymogi formalno-prawne, redakcyjne, merytoryczne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Wybór i określenie problematyki pracy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Struktura pracy dyplomowej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Sposoby zbierania materiałów literaturowych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Istota i technika pisania części teoretycznej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Podstawowe procedury metodologiczne w pedagogice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Przyjęcie określonych założeń metodologicznych dla swojej pracy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Opracowanie narzędzi badawczych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Prawidłowości podczas przeprowadzania badań empirycznych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Redagowanie rozdziałów metodologicznych</w:t>
            </w:r>
          </w:p>
          <w:p w:rsidR="00541FA4" w:rsidRPr="004C070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Obróbka materiału empirycznego</w:t>
            </w:r>
          </w:p>
          <w:p w:rsidR="00541FA4" w:rsidRPr="00CF515C" w:rsidRDefault="00541FA4" w:rsidP="00541FA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 xml:space="preserve">Wyniki badań i wysuwanie wniosków </w:t>
            </w:r>
          </w:p>
        </w:tc>
      </w:tr>
      <w:tr w:rsidR="00541FA4" w:rsidRPr="004C070C" w:rsidTr="00541FA4">
        <w:tc>
          <w:tcPr>
            <w:tcW w:w="244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metody praktyczne 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</w:rPr>
              <w:t>metody samokształceniowe</w:t>
            </w:r>
          </w:p>
        </w:tc>
      </w:tr>
      <w:tr w:rsidR="00541FA4" w:rsidRPr="004C070C" w:rsidTr="00541FA4">
        <w:tc>
          <w:tcPr>
            <w:tcW w:w="802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Metody weryfikacji efektów kształcenia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41FA4" w:rsidRPr="004C070C" w:rsidTr="00541FA4">
        <w:tc>
          <w:tcPr>
            <w:tcW w:w="8028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Analiza treści części teoretycznej pracy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01-04</w:t>
            </w:r>
          </w:p>
        </w:tc>
      </w:tr>
      <w:tr w:rsidR="00541FA4" w:rsidRPr="004C070C" w:rsidTr="00541FA4">
        <w:tc>
          <w:tcPr>
            <w:tcW w:w="8028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Analiza treści części badawczej pracy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05-07</w:t>
            </w:r>
          </w:p>
        </w:tc>
      </w:tr>
      <w:tr w:rsidR="00541FA4" w:rsidRPr="004C070C" w:rsidTr="00541FA4">
        <w:tc>
          <w:tcPr>
            <w:tcW w:w="8028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Systematyczny postęp w pisaniu pracy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08-09</w:t>
            </w:r>
          </w:p>
        </w:tc>
      </w:tr>
      <w:tr w:rsidR="00541FA4" w:rsidRPr="004C070C" w:rsidTr="00541FA4">
        <w:tc>
          <w:tcPr>
            <w:tcW w:w="2448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Przedłożenie poprawnej pod względem merytorycznym i metodologicznym pracy dyplomowej.</w:t>
            </w:r>
          </w:p>
        </w:tc>
      </w:tr>
      <w:tr w:rsidR="00541FA4" w:rsidRPr="004C070C" w:rsidTr="00541FA4">
        <w:tc>
          <w:tcPr>
            <w:tcW w:w="244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 xml:space="preserve">Łobocki, M.(2005).  </w:t>
            </w:r>
            <w:r w:rsidRPr="004C070C">
              <w:rPr>
                <w:rFonts w:ascii="Times New Roman" w:hAnsi="Times New Roman" w:cs="Times New Roman"/>
                <w:i/>
                <w:sz w:val="21"/>
                <w:szCs w:val="21"/>
              </w:rPr>
              <w:t>Metody i techniki badań pedagogicznych</w:t>
            </w: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, Kraków:  Impuls  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Pilch,J.T</w:t>
            </w:r>
            <w:proofErr w:type="spellEnd"/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.,  Bauman T.(2001</w:t>
            </w:r>
            <w:r w:rsidRPr="004C070C">
              <w:rPr>
                <w:rFonts w:ascii="Times New Roman" w:hAnsi="Times New Roman" w:cs="Times New Roman"/>
                <w:i/>
                <w:sz w:val="21"/>
                <w:szCs w:val="21"/>
              </w:rPr>
              <w:t>).  Zasady badań pedagogicznych</w:t>
            </w: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, Warszawa: Wyd. Akademickie  Żak</w:t>
            </w:r>
          </w:p>
        </w:tc>
      </w:tr>
      <w:tr w:rsidR="00541FA4" w:rsidRPr="004C070C" w:rsidTr="00541FA4">
        <w:tc>
          <w:tcPr>
            <w:tcW w:w="244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 xml:space="preserve">Zaczyński W.P.,( 2005).  </w:t>
            </w:r>
            <w:r w:rsidRPr="004C070C">
              <w:rPr>
                <w:rFonts w:ascii="Times New Roman" w:hAnsi="Times New Roman" w:cs="Times New Roman"/>
                <w:i/>
                <w:sz w:val="21"/>
                <w:szCs w:val="21"/>
              </w:rPr>
              <w:t>Poradnik autora prac seminaryjnych, dyplomowych i magisterskich,</w:t>
            </w: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 xml:space="preserve"> Warszawa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sz w:val="21"/>
                <w:szCs w:val="21"/>
              </w:rPr>
              <w:t>Literatura w zakresie problematyki pisanej pracy</w:t>
            </w:r>
          </w:p>
        </w:tc>
      </w:tr>
      <w:tr w:rsidR="00541FA4" w:rsidRPr="004C070C" w:rsidTr="00541FA4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41FA4" w:rsidRPr="004C070C" w:rsidTr="00541FA4">
        <w:trPr>
          <w:trHeight w:val="263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seminarium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10</w:t>
            </w: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Przygotowanie projektu / eseju 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05755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05755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41FA4" w:rsidRPr="004C070C">
              <w:rPr>
                <w:rFonts w:ascii="Times New Roman" w:hAnsi="Times New Roman" w:cs="Times New Roman"/>
              </w:rPr>
              <w:t>0</w:t>
            </w: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5</w:t>
            </w: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0575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1</w:t>
            </w:r>
            <w:r w:rsidR="0005755B">
              <w:rPr>
                <w:rFonts w:ascii="Times New Roman" w:hAnsi="Times New Roman" w:cs="Times New Roman"/>
              </w:rPr>
              <w:t>15</w:t>
            </w:r>
          </w:p>
        </w:tc>
      </w:tr>
      <w:tr w:rsidR="00541FA4" w:rsidRPr="004C070C" w:rsidTr="00541FA4">
        <w:trPr>
          <w:trHeight w:val="417"/>
        </w:trPr>
        <w:tc>
          <w:tcPr>
            <w:tcW w:w="4723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05755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C070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51"/>
        <w:gridCol w:w="97"/>
        <w:gridCol w:w="1187"/>
        <w:gridCol w:w="43"/>
        <w:gridCol w:w="439"/>
        <w:gridCol w:w="898"/>
        <w:gridCol w:w="1351"/>
        <w:gridCol w:w="996"/>
        <w:gridCol w:w="451"/>
        <w:gridCol w:w="312"/>
        <w:gridCol w:w="160"/>
        <w:gridCol w:w="615"/>
        <w:gridCol w:w="259"/>
        <w:gridCol w:w="1353"/>
      </w:tblGrid>
      <w:tr w:rsidR="00541FA4" w:rsidRPr="004C070C" w:rsidTr="00541FA4">
        <w:trPr>
          <w:trHeight w:val="510"/>
        </w:trPr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541FA4" w:rsidRPr="004C070C" w:rsidRDefault="00541FA4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2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modułu (blok przedmiotów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</w:p>
          <w:p w:rsidR="00541FA4" w:rsidRPr="00CF515C" w:rsidRDefault="00DB75E9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PRAKTYKA PEDAGOGICZNA</w:t>
            </w:r>
          </w:p>
        </w:tc>
        <w:tc>
          <w:tcPr>
            <w:tcW w:w="315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Kod modułu:</w:t>
            </w:r>
          </w:p>
        </w:tc>
      </w:tr>
      <w:tr w:rsidR="00541FA4" w:rsidRPr="004C070C" w:rsidTr="00541FA4">
        <w:tc>
          <w:tcPr>
            <w:tcW w:w="49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41FA4" w:rsidRPr="004C070C" w:rsidRDefault="00541FA4" w:rsidP="00541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4C070C">
              <w:rPr>
                <w:rFonts w:ascii="Times New Roman" w:hAnsi="Times New Roman" w:cs="Times New Roman"/>
              </w:rPr>
              <w:t>Nazwa przedmiotu:</w:t>
            </w:r>
            <w:r w:rsidRPr="004C070C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541FA4" w:rsidRPr="00CF515C" w:rsidRDefault="00DB75E9" w:rsidP="00541F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PRAKTYKA PEDAGOGICZNA</w:t>
            </w: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41FA4" w:rsidRPr="004C070C" w:rsidTr="00541FA4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541FA4" w:rsidRPr="004C070C" w:rsidTr="00541FA4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DB75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STUDIA PODYPLOMOWE :  </w:t>
            </w:r>
            <w:r w:rsidR="00DB75E9">
              <w:rPr>
                <w:rFonts w:ascii="Times New Roman" w:hAnsi="Times New Roman" w:cs="Times New Roman"/>
                <w:b/>
              </w:rPr>
              <w:t>SURDO</w:t>
            </w:r>
            <w:r w:rsidRPr="004C070C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541FA4" w:rsidRPr="004C070C" w:rsidTr="00541FA4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Rok / semestr: 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1/ 2</w:t>
            </w:r>
            <w:r w:rsidR="00DB75E9">
              <w:rPr>
                <w:rFonts w:ascii="Times New Roman" w:hAnsi="Times New Roman" w:cs="Times New Roman"/>
                <w:b/>
                <w:bCs/>
              </w:rPr>
              <w:t xml:space="preserve"> i 2/3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Status przedmiotu /modułu: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Język przedmiotu / modułu: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541FA4" w:rsidRPr="004C070C" w:rsidTr="00541FA4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541FA4" w:rsidRPr="004C070C" w:rsidTr="00541FA4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05755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  <w:r w:rsidR="00541FA4" w:rsidRPr="004C070C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541FA4" w:rsidRPr="004C070C" w:rsidTr="00541FA4">
        <w:tc>
          <w:tcPr>
            <w:tcW w:w="313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7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05755B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Mgr Magdalena </w:t>
            </w:r>
            <w:proofErr w:type="spellStart"/>
            <w:r>
              <w:rPr>
                <w:rFonts w:ascii="Times New Roman" w:hAnsi="Times New Roman" w:cs="Times New Roman"/>
              </w:rPr>
              <w:t>Angielczyk</w:t>
            </w:r>
            <w:proofErr w:type="spellEnd"/>
          </w:p>
        </w:tc>
      </w:tr>
      <w:tr w:rsidR="00541FA4" w:rsidRPr="004C070C" w:rsidTr="00541FA4">
        <w:tc>
          <w:tcPr>
            <w:tcW w:w="313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c>
          <w:tcPr>
            <w:tcW w:w="313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Cel przedmiotu / modułu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Celem praktyki jest gromadzenie do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ś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wiadcze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ń 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zwi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ą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zanych z prac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ą 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opieku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ń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czo-wychowawcz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ą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, dydaktyczn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ą 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i terapeutyczn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ą 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z dzie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ć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mi i młodzie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żą 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z upośledzeniem umysłowym oraz konfrontowanie w działaniu praktycznym nabywanej wiedzy psychologiczno-pedagogicznej z rzeczywisto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ś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ą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</w:p>
        </w:tc>
      </w:tr>
      <w:tr w:rsidR="00541FA4" w:rsidRPr="004C070C" w:rsidTr="00541FA4">
        <w:tc>
          <w:tcPr>
            <w:tcW w:w="313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Wymagania wstępne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Podstawowa wiedza z zakresu oligofrenopedagogiki, psychopatologii rozwoju, rehabilitacji osób upośledzonych umysłowo oraz metodyki pracy z dzieckiem upośledzonym umysłowo w stopniu lekkim</w:t>
            </w:r>
          </w:p>
        </w:tc>
      </w:tr>
      <w:tr w:rsidR="00541FA4" w:rsidRPr="004C070C" w:rsidTr="00541FA4">
        <w:tc>
          <w:tcPr>
            <w:tcW w:w="839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Odniesienie do efektów dla </w:t>
            </w:r>
            <w:r w:rsidRPr="004C070C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Zna podstawową terminologię używaną w oligofrenopedagogice. 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SP_W02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Posiada wiedzę dotyczącą opieki, wychowania i edukacji w głównych środowiskach wychowawczych osób upośledzonych umysłowo, tj. w rodzinie, przedszkolu specjalnym, grupach i klasach specjalnych, specjalnym ośrodku szkolno-wychowawczym oraz specjalnych ośrodkach rehabilitacyjnych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46183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SP_W03</w:t>
            </w: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Zna metodykę nauczania i wychowania oraz podejmowania działań opiekuńczych w pracy z dzieckiem/uczniem upośledzonym umysłowo w stopniu lekkim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41FA4" w:rsidRPr="004C070C" w:rsidRDefault="0046183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SP_W09</w:t>
            </w: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Zna metody stymulacji i rehabilitacji osób upośledzonych umysłowo w stopniu lekkim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41FA4" w:rsidRPr="004C070C" w:rsidRDefault="0046183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SP_W10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Potrafi właściwie posługiwać się wiedzą i terminologią z zakresu oligofrenopedagogiki w trakcie dokonywania obserwacji uczniów upośledzonych umysłowo; potrafi nazwać ich specjalne potrzeby edukacyjne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SP_U01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SP_U02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3B" w:rsidRPr="004C070C" w:rsidTr="00607608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83B" w:rsidRPr="004C070C" w:rsidRDefault="0046183B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83B" w:rsidRPr="004C070C" w:rsidRDefault="0046183B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Umie dokonać właściwego doboru narzędzi diagnostycznych do przeprowadzenia badania pedagogicznego ucznia upośledzonego w stopniu lekkim</w:t>
            </w:r>
          </w:p>
        </w:tc>
        <w:tc>
          <w:tcPr>
            <w:tcW w:w="16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6183B" w:rsidRPr="004C070C" w:rsidRDefault="0046183B" w:rsidP="00541FA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SP_U03</w:t>
            </w:r>
          </w:p>
          <w:p w:rsidR="0046183B" w:rsidRPr="004C070C" w:rsidRDefault="0046183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3B" w:rsidRPr="004C070C" w:rsidTr="00607608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83B" w:rsidRPr="004C070C" w:rsidRDefault="0046183B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83B" w:rsidRPr="004C070C" w:rsidRDefault="0046183B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posiada umiejętności metodyczne dotyczące przygotowania i prowadzenia zajęć dydaktyczno-wychowawczych dla dzieci i młodzieży z upośledzeniem umysłowym w stopniu lekkim</w:t>
            </w:r>
          </w:p>
        </w:tc>
        <w:tc>
          <w:tcPr>
            <w:tcW w:w="1612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6183B" w:rsidRPr="004C070C" w:rsidRDefault="0046183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3B" w:rsidRPr="004C070C" w:rsidTr="00607608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83B" w:rsidRPr="004C070C" w:rsidRDefault="0046183B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83B" w:rsidRPr="004C070C" w:rsidRDefault="0046183B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potrafi dobrać i zastosować metody i środki wychowawczo-dydaktyczne oraz terapeutyczne adekwatnie do możliwości i potrzeb dzieci i młodzieży upośledzonych umysłowo w stopniu lekkim</w:t>
            </w:r>
          </w:p>
        </w:tc>
        <w:tc>
          <w:tcPr>
            <w:tcW w:w="16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6183B" w:rsidRPr="004C070C" w:rsidRDefault="0046183B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potrafi samodzielnie prowadzić dokumentację procesu dydaktyczno-wychowawczego oraz rewalidacyjno-terapeutycznego służącą ocenie efektów prowadzonych działań, wykorzystując w tym celu technologię komputerową   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6183B" w:rsidRDefault="0046183B" w:rsidP="00541FA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SP_U04</w:t>
            </w:r>
          </w:p>
          <w:p w:rsidR="00541FA4" w:rsidRPr="004C070C" w:rsidRDefault="00541FA4" w:rsidP="00541FA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SP_U0</w:t>
            </w:r>
            <w:r w:rsidR="0046183B">
              <w:rPr>
                <w:rFonts w:ascii="Times New Roman" w:hAnsi="Times New Roman" w:cs="Times New Roman"/>
              </w:rPr>
              <w:t>5</w:t>
            </w:r>
          </w:p>
          <w:p w:rsidR="00541FA4" w:rsidRPr="004C070C" w:rsidRDefault="00541FA4" w:rsidP="00541FA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461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Potrafi właściwie nawiązać relacje z dzieckiem/uczniem </w:t>
            </w:r>
            <w:r w:rsidR="0046183B">
              <w:rPr>
                <w:rFonts w:ascii="Times New Roman" w:hAnsi="Times New Roman" w:cs="Times New Roman"/>
              </w:rPr>
              <w:t>z dysfunkcją słuchu i  wykorzystując różne techniki kontaktu z nim potrafi prowadzić zajęcia dydaktyczne i wychowawcze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70C">
              <w:rPr>
                <w:rFonts w:ascii="Times New Roman" w:hAnsi="Times New Roman" w:cs="Times New Roman"/>
                <w:sz w:val="20"/>
                <w:szCs w:val="20"/>
              </w:rPr>
              <w:t>SP_U0</w:t>
            </w:r>
            <w:r w:rsidR="004618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DB7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1</w:t>
            </w:r>
            <w:r w:rsidR="00DB75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potrafi pracować w zespole; potrafi podejmować różnorodne zadania oraz przyjąć rolę lidera  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SP_K02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DB7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1</w:t>
            </w:r>
            <w:r w:rsidR="00DB75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potrafi odpowiednio określić priorytety służące realizacji zadań dydaktyczno-wychowawczych i rewalidacyjnych, określonych przez siebie lub innych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SP_K0</w:t>
            </w:r>
            <w:r w:rsidR="0046183B">
              <w:rPr>
                <w:rFonts w:ascii="Times New Roman" w:hAnsi="Times New Roman" w:cs="Times New Roman"/>
              </w:rPr>
              <w:t>3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DB7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1</w:t>
            </w:r>
            <w:r w:rsidR="00DB75E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odpowiedzialnie przygotowuje się do swojej pracy, projektuje i wykonuje działania pedagogiczne (dydaktyczne, wychowawcze, opiekuńcze) </w:t>
            </w:r>
            <w:r w:rsidR="00DB75E9">
              <w:rPr>
                <w:rFonts w:ascii="Times New Roman" w:hAnsi="Times New Roman" w:cs="Times New Roman"/>
              </w:rPr>
              <w:t>,; przestrzega zasad etycznych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1FA4" w:rsidRDefault="00541FA4" w:rsidP="004618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SP_K0</w:t>
            </w:r>
            <w:r w:rsidR="0046183B">
              <w:rPr>
                <w:rFonts w:ascii="Times New Roman" w:hAnsi="Times New Roman" w:cs="Times New Roman"/>
              </w:rPr>
              <w:t>5</w:t>
            </w:r>
          </w:p>
          <w:p w:rsidR="00DB75E9" w:rsidRPr="004C070C" w:rsidRDefault="00DB75E9" w:rsidP="00461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SP_K07</w:t>
            </w:r>
          </w:p>
        </w:tc>
      </w:tr>
      <w:tr w:rsidR="00541FA4" w:rsidRPr="004C070C" w:rsidTr="00541FA4">
        <w:tc>
          <w:tcPr>
            <w:tcW w:w="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DB7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1</w:t>
            </w:r>
            <w:r w:rsidR="00DB75E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DB7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rozwija swoje kompetencje komunikacyjne pozostając w relacji z osobami </w:t>
            </w:r>
            <w:r w:rsidR="00DB75E9">
              <w:rPr>
                <w:rFonts w:ascii="Times New Roman" w:hAnsi="Times New Roman" w:cs="Times New Roman"/>
              </w:rPr>
              <w:t>z dysfunkcją słuchu</w:t>
            </w:r>
            <w:r w:rsidRPr="004C070C">
              <w:rPr>
                <w:rFonts w:ascii="Times New Roman" w:hAnsi="Times New Roman" w:cs="Times New Roman"/>
              </w:rPr>
              <w:t xml:space="preserve"> i ich rodzinami oraz innymi podmiotami odpowiedzialnymi za </w:t>
            </w:r>
            <w:r w:rsidR="00DB75E9">
              <w:rPr>
                <w:rFonts w:ascii="Times New Roman" w:hAnsi="Times New Roman" w:cs="Times New Roman"/>
              </w:rPr>
              <w:t xml:space="preserve">ich </w:t>
            </w:r>
            <w:r w:rsidRPr="004C070C">
              <w:rPr>
                <w:rFonts w:ascii="Times New Roman" w:hAnsi="Times New Roman" w:cs="Times New Roman"/>
              </w:rPr>
              <w:t xml:space="preserve">opiekę i edukację 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1FA4" w:rsidRPr="004C070C" w:rsidRDefault="00541FA4" w:rsidP="00461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SP_K0</w:t>
            </w:r>
            <w:r w:rsidR="0046183B">
              <w:rPr>
                <w:rFonts w:ascii="Times New Roman" w:hAnsi="Times New Roman" w:cs="Times New Roman"/>
              </w:rPr>
              <w:t>6</w:t>
            </w:r>
          </w:p>
        </w:tc>
      </w:tr>
      <w:tr w:rsidR="00541FA4" w:rsidRPr="004C070C" w:rsidTr="00541FA4"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541FA4" w:rsidRPr="004C070C" w:rsidTr="00541FA4"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541FA4" w:rsidRPr="004C070C" w:rsidTr="00541FA4"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</w:p>
        </w:tc>
      </w:tr>
      <w:tr w:rsidR="00541FA4" w:rsidRPr="004C070C" w:rsidTr="00541FA4"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pStyle w:val="Tekstpodstawowywcity2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541FA4" w:rsidRPr="004C070C" w:rsidTr="00541FA4"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Forma zajęć – PRAKTYKA</w:t>
            </w:r>
          </w:p>
        </w:tc>
      </w:tr>
      <w:tr w:rsidR="00541FA4" w:rsidRPr="004C070C" w:rsidTr="00541FA4"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1) wizyty w przedszkolach, szkołach i placówkach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specjalnych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541FA4" w:rsidRPr="004C070C" w:rsidRDefault="00541FA4" w:rsidP="0054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2) obserwowanie zaj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ęć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541FA4" w:rsidRPr="004C070C" w:rsidRDefault="00541FA4" w:rsidP="0054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3) asystowanie nauczycielowi prowadz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ą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cemu zaj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ę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cia;</w:t>
            </w:r>
          </w:p>
          <w:p w:rsidR="00541FA4" w:rsidRPr="004C070C" w:rsidRDefault="00541FA4" w:rsidP="0054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4) samodzielne prowadzenie zaj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>ęć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541FA4" w:rsidRPr="004C070C" w:rsidRDefault="00541FA4" w:rsidP="0054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5) planowanie i omawianie zaj</w:t>
            </w:r>
            <w:r w:rsidRPr="004C070C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ęć </w:t>
            </w:r>
            <w:r w:rsidRPr="004C070C">
              <w:rPr>
                <w:rFonts w:ascii="Times New Roman" w:hAnsi="Times New Roman" w:cs="Times New Roman"/>
                <w:sz w:val="23"/>
                <w:szCs w:val="23"/>
              </w:rPr>
              <w:t>prowadzonych przez siebie i innych (nauczycieli, słuchaczy).</w:t>
            </w:r>
          </w:p>
        </w:tc>
      </w:tr>
      <w:tr w:rsidR="00541FA4" w:rsidRPr="004C070C" w:rsidTr="00541FA4">
        <w:tc>
          <w:tcPr>
            <w:tcW w:w="19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Metody kształcenia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- hospitacje lekcji prowadzonych przez nauczyciela – opiekuna (obserwacja); </w:t>
            </w:r>
          </w:p>
          <w:p w:rsidR="00541FA4" w:rsidRPr="004C070C" w:rsidRDefault="00541FA4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- prowadzenie zajęć; </w:t>
            </w:r>
          </w:p>
          <w:p w:rsidR="00541FA4" w:rsidRPr="004C070C" w:rsidRDefault="00541FA4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- konsultowanie pomysłów, wątpliwości i problemów z nauczycielem –  opiekunem:   </w:t>
            </w:r>
          </w:p>
          <w:p w:rsidR="00541FA4" w:rsidRPr="004C070C" w:rsidRDefault="00541FA4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  dyskusja, krytyczna ocena i analiza;</w:t>
            </w:r>
          </w:p>
          <w:p w:rsidR="00541FA4" w:rsidRPr="004C070C" w:rsidRDefault="00541FA4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- analiza materiałów źródłowych; </w:t>
            </w:r>
          </w:p>
          <w:p w:rsidR="00541FA4" w:rsidRPr="004C070C" w:rsidRDefault="00541FA4" w:rsidP="00541FA4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</w:rPr>
              <w:t>- praca z książką</w:t>
            </w:r>
          </w:p>
        </w:tc>
      </w:tr>
      <w:tr w:rsidR="00541FA4" w:rsidRPr="004C070C" w:rsidTr="00541FA4">
        <w:tc>
          <w:tcPr>
            <w:tcW w:w="7781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22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</w:p>
        </w:tc>
      </w:tr>
      <w:tr w:rsidR="00541FA4" w:rsidRPr="004C070C" w:rsidTr="00541FA4">
        <w:tc>
          <w:tcPr>
            <w:tcW w:w="778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DB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DB75E9">
              <w:rPr>
                <w:rFonts w:ascii="Times New Roman" w:hAnsi="Times New Roman" w:cs="Times New Roman"/>
                <w:sz w:val="18"/>
                <w:szCs w:val="18"/>
              </w:rPr>
              <w:t>,02, 06</w:t>
            </w:r>
          </w:p>
        </w:tc>
      </w:tr>
      <w:tr w:rsidR="00541FA4" w:rsidRPr="004C070C" w:rsidTr="00541FA4">
        <w:tc>
          <w:tcPr>
            <w:tcW w:w="778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konspektów lekcji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07,08</w:t>
            </w:r>
          </w:p>
        </w:tc>
      </w:tr>
      <w:tr w:rsidR="00541FA4" w:rsidRPr="004C070C" w:rsidTr="00541FA4">
        <w:tc>
          <w:tcPr>
            <w:tcW w:w="778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04,07,08</w:t>
            </w:r>
          </w:p>
        </w:tc>
      </w:tr>
      <w:tr w:rsidR="00541FA4" w:rsidRPr="004C070C" w:rsidTr="00541FA4">
        <w:tc>
          <w:tcPr>
            <w:tcW w:w="778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Przeprowadzenie wymaganej liczby lekcji/zajęć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03,07,08,09,10</w:t>
            </w:r>
          </w:p>
        </w:tc>
      </w:tr>
      <w:tr w:rsidR="00541FA4" w:rsidRPr="004C070C" w:rsidTr="00541FA4">
        <w:tc>
          <w:tcPr>
            <w:tcW w:w="778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Pisemna ewaluacja obserwowanych lekcji/zajęć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</w:tr>
      <w:tr w:rsidR="00541FA4" w:rsidRPr="004C070C" w:rsidTr="00541FA4">
        <w:tc>
          <w:tcPr>
            <w:tcW w:w="778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DB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B75E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C070C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 w:rsidR="00DB75E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41FA4" w:rsidRPr="004C070C" w:rsidTr="00541FA4">
        <w:tc>
          <w:tcPr>
            <w:tcW w:w="1944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8064" w:type="dxa"/>
            <w:gridSpan w:val="1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41FA4" w:rsidRPr="004C070C" w:rsidRDefault="00541FA4" w:rsidP="00541FA4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41FA4" w:rsidRPr="004C070C" w:rsidTr="00541FA4">
        <w:tc>
          <w:tcPr>
            <w:tcW w:w="19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Literatura podstawowa</w:t>
            </w:r>
          </w:p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607608" w:rsidP="00541FA4">
            <w:pPr>
              <w:numPr>
                <w:ilvl w:val="0"/>
                <w:numId w:val="27"/>
              </w:numPr>
              <w:spacing w:after="0" w:line="240" w:lineRule="auto"/>
              <w:ind w:left="387"/>
              <w:outlineLvl w:val="2"/>
              <w:rPr>
                <w:rFonts w:ascii="Times New Roman" w:hAnsi="Times New Roman" w:cs="Times New Roman"/>
                <w:bCs/>
                <w:kern w:val="36"/>
              </w:rPr>
            </w:pPr>
            <w:hyperlink r:id="rId9" w:history="1">
              <w:proofErr w:type="spellStart"/>
              <w:r w:rsidR="00541FA4" w:rsidRPr="00607608">
                <w:rPr>
                  <w:rStyle w:val="Hipercze"/>
                  <w:rFonts w:ascii="Times New Roman" w:hAnsi="Times New Roman" w:cs="Times New Roman"/>
                  <w:color w:val="auto"/>
                  <w:u w:val="none"/>
                </w:rPr>
                <w:t>Królicka</w:t>
              </w:r>
              <w:proofErr w:type="spellEnd"/>
            </w:hyperlink>
            <w:r w:rsidR="00541FA4" w:rsidRPr="00607608">
              <w:rPr>
                <w:rFonts w:ascii="Times New Roman" w:hAnsi="Times New Roman" w:cs="Times New Roman"/>
              </w:rPr>
              <w:t xml:space="preserve">, E.,  </w:t>
            </w:r>
            <w:hyperlink r:id="rId10" w:history="1">
              <w:r w:rsidR="00541FA4" w:rsidRPr="00607608">
                <w:rPr>
                  <w:rStyle w:val="Hipercze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proofErr w:type="spellStart"/>
              <w:r w:rsidR="00541FA4" w:rsidRPr="00607608">
                <w:rPr>
                  <w:rStyle w:val="Hipercze"/>
                  <w:rFonts w:ascii="Times New Roman" w:hAnsi="Times New Roman" w:cs="Times New Roman"/>
                  <w:color w:val="auto"/>
                  <w:u w:val="none"/>
                </w:rPr>
                <w:t>Bogacka-Osińska</w:t>
              </w:r>
            </w:hyperlink>
            <w:r w:rsidR="00541FA4" w:rsidRPr="00607608">
              <w:rPr>
                <w:rFonts w:ascii="Times New Roman" w:hAnsi="Times New Roman" w:cs="Times New Roman"/>
              </w:rPr>
              <w:t>,B</w:t>
            </w:r>
            <w:proofErr w:type="spellEnd"/>
            <w:r w:rsidR="00541FA4" w:rsidRPr="00607608">
              <w:rPr>
                <w:rFonts w:ascii="Times New Roman" w:hAnsi="Times New Roman" w:cs="Times New Roman"/>
              </w:rPr>
              <w:t xml:space="preserve">., </w:t>
            </w:r>
            <w:hyperlink r:id="rId11" w:history="1">
              <w:r w:rsidR="00541FA4" w:rsidRPr="00607608">
                <w:rPr>
                  <w:rStyle w:val="Hipercze"/>
                  <w:rFonts w:ascii="Times New Roman" w:hAnsi="Times New Roman" w:cs="Times New Roman"/>
                  <w:color w:val="auto"/>
                  <w:u w:val="none"/>
                </w:rPr>
                <w:t xml:space="preserve"> Siwek</w:t>
              </w:r>
            </w:hyperlink>
            <w:r w:rsidR="00541FA4" w:rsidRPr="004C070C">
              <w:rPr>
                <w:rFonts w:ascii="Times New Roman" w:hAnsi="Times New Roman" w:cs="Times New Roman"/>
              </w:rPr>
              <w:t xml:space="preserve"> H. i in. (2005), </w:t>
            </w:r>
            <w:r w:rsidR="00541FA4" w:rsidRPr="004C070C">
              <w:rPr>
                <w:rFonts w:ascii="Times New Roman" w:hAnsi="Times New Roman" w:cs="Times New Roman"/>
                <w:bCs/>
                <w:i/>
                <w:kern w:val="36"/>
              </w:rPr>
              <w:t>Programy nauczania dla szkoły podstawowej specjalnej d</w:t>
            </w:r>
            <w:r w:rsidR="00541FA4" w:rsidRPr="004C070C">
              <w:rPr>
                <w:rFonts w:ascii="Times New Roman" w:hAnsi="Times New Roman" w:cs="Times New Roman"/>
                <w:bCs/>
                <w:i/>
              </w:rPr>
              <w:t xml:space="preserve">la uczniów z upośledzeniem umysłowym w stopniu lekkim. Etapy edukacyjne I </w:t>
            </w:r>
            <w:proofErr w:type="spellStart"/>
            <w:r w:rsidR="00541FA4" w:rsidRPr="004C070C">
              <w:rPr>
                <w:rFonts w:ascii="Times New Roman" w:hAnsi="Times New Roman" w:cs="Times New Roman"/>
                <w:bCs/>
                <w:i/>
              </w:rPr>
              <w:t>i</w:t>
            </w:r>
            <w:proofErr w:type="spellEnd"/>
            <w:r w:rsidR="00541FA4" w:rsidRPr="004C070C">
              <w:rPr>
                <w:rFonts w:ascii="Times New Roman" w:hAnsi="Times New Roman" w:cs="Times New Roman"/>
                <w:bCs/>
                <w:i/>
              </w:rPr>
              <w:t xml:space="preserve"> II,</w:t>
            </w:r>
            <w:r w:rsidR="00541FA4" w:rsidRPr="004C070C">
              <w:rPr>
                <w:rFonts w:ascii="Times New Roman" w:hAnsi="Times New Roman" w:cs="Times New Roman"/>
                <w:bCs/>
              </w:rPr>
              <w:t xml:space="preserve"> </w:t>
            </w:r>
            <w:r w:rsidR="00541FA4" w:rsidRPr="004C070C">
              <w:rPr>
                <w:rFonts w:ascii="Times New Roman" w:hAnsi="Times New Roman" w:cs="Times New Roman"/>
                <w:bCs/>
                <w:kern w:val="36"/>
              </w:rPr>
              <w:t xml:space="preserve">Warszawa: </w:t>
            </w:r>
            <w:proofErr w:type="spellStart"/>
            <w:r w:rsidR="00541FA4" w:rsidRPr="004C070C">
              <w:rPr>
                <w:rFonts w:ascii="Times New Roman" w:hAnsi="Times New Roman" w:cs="Times New Roman"/>
                <w:bCs/>
                <w:kern w:val="36"/>
              </w:rPr>
              <w:t>WSiP</w:t>
            </w:r>
            <w:proofErr w:type="spellEnd"/>
          </w:p>
          <w:p w:rsidR="00541FA4" w:rsidRPr="004C070C" w:rsidRDefault="00541FA4" w:rsidP="00541FA4">
            <w:pPr>
              <w:numPr>
                <w:ilvl w:val="0"/>
                <w:numId w:val="27"/>
              </w:numPr>
              <w:spacing w:after="0" w:line="240" w:lineRule="auto"/>
              <w:ind w:left="387"/>
              <w:outlineLvl w:val="2"/>
              <w:rPr>
                <w:rFonts w:ascii="Times New Roman" w:hAnsi="Times New Roman" w:cs="Times New Roman"/>
                <w:bCs/>
                <w:kern w:val="36"/>
              </w:rPr>
            </w:pPr>
            <w:r w:rsidRPr="004C070C">
              <w:rPr>
                <w:rFonts w:ascii="Times New Roman" w:hAnsi="Times New Roman" w:cs="Times New Roman"/>
              </w:rPr>
              <w:t xml:space="preserve">Kosińska, A., Polak, A., Żiżka, D., (1999), </w:t>
            </w:r>
            <w:r w:rsidRPr="004C070C">
              <w:rPr>
                <w:rFonts w:ascii="Times New Roman" w:hAnsi="Times New Roman" w:cs="Times New Roman"/>
                <w:i/>
              </w:rPr>
              <w:t xml:space="preserve">Uczę metoda ośrodków pracy, </w:t>
            </w:r>
            <w:r w:rsidRPr="004C070C">
              <w:rPr>
                <w:rFonts w:ascii="Times New Roman" w:hAnsi="Times New Roman" w:cs="Times New Roman"/>
              </w:rPr>
              <w:t xml:space="preserve">Warszawa: </w:t>
            </w:r>
            <w:proofErr w:type="spellStart"/>
            <w:r w:rsidRPr="004C070C">
              <w:rPr>
                <w:rFonts w:ascii="Times New Roman" w:hAnsi="Times New Roman" w:cs="Times New Roman"/>
              </w:rPr>
              <w:t>WSiP</w:t>
            </w:r>
            <w:proofErr w:type="spellEnd"/>
          </w:p>
          <w:p w:rsidR="00541FA4" w:rsidRPr="004C070C" w:rsidRDefault="00541FA4" w:rsidP="00541FA4">
            <w:pPr>
              <w:numPr>
                <w:ilvl w:val="0"/>
                <w:numId w:val="27"/>
              </w:numPr>
              <w:spacing w:after="0" w:line="240" w:lineRule="auto"/>
              <w:ind w:left="387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 xml:space="preserve">Tkaczyk, G., Serafin, T. (red.), (2001), </w:t>
            </w:r>
            <w:r w:rsidRPr="004C070C">
              <w:rPr>
                <w:rFonts w:ascii="Times New Roman" w:hAnsi="Times New Roman" w:cs="Times New Roman"/>
                <w:i/>
              </w:rPr>
              <w:t>Poradnik metodyczny dla nauczycieli kształcących uczniów z upośledzeniem umysłowym w stopniu lekkim w szkołach ogólnodostępnych i integracyjnych</w:t>
            </w:r>
            <w:r w:rsidRPr="004C070C">
              <w:rPr>
                <w:rFonts w:ascii="Times New Roman" w:hAnsi="Times New Roman" w:cs="Times New Roman"/>
              </w:rPr>
              <w:t>, Warszawa: MEN</w:t>
            </w:r>
          </w:p>
          <w:p w:rsidR="00541FA4" w:rsidRPr="004C070C" w:rsidRDefault="00541FA4" w:rsidP="00541FA4">
            <w:pPr>
              <w:spacing w:after="0" w:line="240" w:lineRule="auto"/>
              <w:ind w:left="387"/>
              <w:rPr>
                <w:rFonts w:ascii="Times New Roman" w:hAnsi="Times New Roman" w:cs="Times New Roman"/>
              </w:rPr>
            </w:pPr>
            <w:r w:rsidRPr="004C070C">
              <w:rPr>
                <w:rFonts w:ascii="Times New Roman" w:hAnsi="Times New Roman" w:cs="Times New Roman"/>
              </w:rPr>
              <w:t>oraz adekwatna do realizowanych zajęć  i wykorzystanych metod.</w:t>
            </w:r>
          </w:p>
        </w:tc>
      </w:tr>
      <w:tr w:rsidR="00541FA4" w:rsidRPr="004C070C" w:rsidTr="00541FA4">
        <w:tc>
          <w:tcPr>
            <w:tcW w:w="19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806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Adekwatna do realizowanych zajęć  i wykorzystanych metod.</w:t>
            </w:r>
          </w:p>
        </w:tc>
      </w:tr>
      <w:tr w:rsidR="00541FA4" w:rsidRPr="004C070C" w:rsidTr="00541FA4"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41FA4" w:rsidRPr="004C070C" w:rsidTr="00541FA4">
        <w:trPr>
          <w:trHeight w:val="263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41FA4" w:rsidRPr="004C070C" w:rsidTr="00541FA4">
        <w:trPr>
          <w:trHeight w:val="262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-</w:t>
            </w:r>
          </w:p>
        </w:tc>
      </w:tr>
      <w:tr w:rsidR="00541FA4" w:rsidRPr="004C070C" w:rsidTr="00541FA4">
        <w:trPr>
          <w:trHeight w:val="262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-</w:t>
            </w:r>
          </w:p>
        </w:tc>
      </w:tr>
      <w:tr w:rsidR="00541FA4" w:rsidRPr="004C070C" w:rsidTr="00541FA4">
        <w:trPr>
          <w:trHeight w:val="262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C070C">
              <w:rPr>
                <w:rFonts w:ascii="Times New Roman" w:hAnsi="Times New Roman" w:cs="Times New Roman"/>
              </w:rPr>
              <w:t>Udział w ćwiczeniach</w:t>
            </w:r>
            <w:r>
              <w:rPr>
                <w:rFonts w:ascii="Times New Roman" w:hAnsi="Times New Roman" w:cs="Times New Roman"/>
              </w:rPr>
              <w:t xml:space="preserve"> audytoryjnych i laboratoryjnych (praktyki)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DB75E9" w:rsidP="00DB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541FA4" w:rsidRPr="004C070C" w:rsidTr="00541FA4">
        <w:trPr>
          <w:trHeight w:val="262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Samodzielne przygotowywanie się do ćwiczeń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DB75E9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541FA4" w:rsidRPr="004C070C" w:rsidTr="00541FA4">
        <w:trPr>
          <w:trHeight w:val="262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Przygotowanie projektu / eseju / itp.</w:t>
            </w:r>
            <w:r w:rsidRPr="004C070C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DB75E9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41FA4" w:rsidRPr="004C070C" w:rsidTr="00541FA4">
        <w:trPr>
          <w:trHeight w:val="262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DB75E9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41FA4" w:rsidRPr="004C070C" w:rsidTr="00541FA4">
        <w:trPr>
          <w:trHeight w:val="262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DB75E9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FA4" w:rsidRPr="004C070C" w:rsidTr="00541FA4">
        <w:trPr>
          <w:trHeight w:val="262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FA4" w:rsidRPr="004C070C" w:rsidRDefault="00541FA4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A4" w:rsidRPr="004C070C" w:rsidTr="00541FA4">
        <w:trPr>
          <w:trHeight w:val="262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41FA4" w:rsidRPr="004C070C" w:rsidRDefault="00DB75E9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541FA4" w:rsidRPr="004C070C" w:rsidTr="00541FA4">
        <w:trPr>
          <w:trHeight w:val="417"/>
        </w:trPr>
        <w:tc>
          <w:tcPr>
            <w:tcW w:w="7621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41FA4" w:rsidRPr="004C070C" w:rsidRDefault="00541FA4" w:rsidP="00541F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70C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41FA4" w:rsidRPr="004C070C" w:rsidRDefault="00DB75E9" w:rsidP="00541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</w:tr>
    </w:tbl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Pr="004C070C" w:rsidRDefault="00541FA4" w:rsidP="00541FA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1FA4" w:rsidRDefault="00541FA4" w:rsidP="00541FA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C070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</w:t>
      </w:r>
    </w:p>
    <w:p w:rsidR="00541FA4" w:rsidRDefault="00541FA4" w:rsidP="00541FA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1FA4" w:rsidRDefault="00541FA4" w:rsidP="00541FA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1FA4" w:rsidRDefault="00541FA4" w:rsidP="00541FA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1FA4" w:rsidRDefault="00541FA4" w:rsidP="00541FA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1FA4" w:rsidRDefault="00541FA4" w:rsidP="00541FA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1FA4" w:rsidRDefault="00541FA4" w:rsidP="00541FA4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541FA4" w:rsidSect="009319F5"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BD6" w:rsidRDefault="00776BD6" w:rsidP="009319F5">
      <w:pPr>
        <w:spacing w:after="0" w:line="240" w:lineRule="auto"/>
      </w:pPr>
      <w:r>
        <w:separator/>
      </w:r>
    </w:p>
  </w:endnote>
  <w:endnote w:type="continuationSeparator" w:id="0">
    <w:p w:rsidR="00776BD6" w:rsidRDefault="00776BD6" w:rsidP="00931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3755146"/>
      <w:docPartObj>
        <w:docPartGallery w:val="Page Numbers (Bottom of Page)"/>
        <w:docPartUnique/>
      </w:docPartObj>
    </w:sdtPr>
    <w:sdtContent>
      <w:p w:rsidR="00607608" w:rsidRDefault="006076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272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607608" w:rsidRDefault="0060760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BD6" w:rsidRDefault="00776BD6" w:rsidP="009319F5">
      <w:pPr>
        <w:spacing w:after="0" w:line="240" w:lineRule="auto"/>
      </w:pPr>
      <w:r>
        <w:separator/>
      </w:r>
    </w:p>
  </w:footnote>
  <w:footnote w:type="continuationSeparator" w:id="0">
    <w:p w:rsidR="00776BD6" w:rsidRDefault="00776BD6" w:rsidP="00931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1A63AF"/>
    <w:multiLevelType w:val="hybridMultilevel"/>
    <w:tmpl w:val="D0BC59C4"/>
    <w:lvl w:ilvl="0" w:tplc="60306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3">
    <w:nsid w:val="070F03F9"/>
    <w:multiLevelType w:val="hybridMultilevel"/>
    <w:tmpl w:val="25BC2A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C37E1"/>
    <w:multiLevelType w:val="hybridMultilevel"/>
    <w:tmpl w:val="FB163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F64B8"/>
    <w:multiLevelType w:val="hybridMultilevel"/>
    <w:tmpl w:val="7A0EF33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BA2352"/>
    <w:multiLevelType w:val="hybridMultilevel"/>
    <w:tmpl w:val="95963F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ED3DA3"/>
    <w:multiLevelType w:val="hybridMultilevel"/>
    <w:tmpl w:val="0A7C9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C4512"/>
    <w:multiLevelType w:val="hybridMultilevel"/>
    <w:tmpl w:val="5492BB4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947203"/>
    <w:multiLevelType w:val="hybridMultilevel"/>
    <w:tmpl w:val="6A72063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7F1CF1"/>
    <w:multiLevelType w:val="hybridMultilevel"/>
    <w:tmpl w:val="AE34A99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1">
    <w:nsid w:val="288C4419"/>
    <w:multiLevelType w:val="hybridMultilevel"/>
    <w:tmpl w:val="67D82C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A622A80"/>
    <w:multiLevelType w:val="hybridMultilevel"/>
    <w:tmpl w:val="BF1C3D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CBD0713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3C7D83"/>
    <w:multiLevelType w:val="hybridMultilevel"/>
    <w:tmpl w:val="D7A0B21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6811A2"/>
    <w:multiLevelType w:val="hybridMultilevel"/>
    <w:tmpl w:val="1FDA3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85367C"/>
    <w:multiLevelType w:val="hybridMultilevel"/>
    <w:tmpl w:val="682CF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E02BBC"/>
    <w:multiLevelType w:val="hybridMultilevel"/>
    <w:tmpl w:val="2636625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9">
    <w:nsid w:val="4CF47327"/>
    <w:multiLevelType w:val="hybridMultilevel"/>
    <w:tmpl w:val="5956AA8C"/>
    <w:lvl w:ilvl="0" w:tplc="B25CE6D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4D1EE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9961AC"/>
    <w:multiLevelType w:val="hybridMultilevel"/>
    <w:tmpl w:val="95067A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9523BE"/>
    <w:multiLevelType w:val="hybridMultilevel"/>
    <w:tmpl w:val="D6A40B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4E2DEE"/>
    <w:multiLevelType w:val="hybridMultilevel"/>
    <w:tmpl w:val="2EA4CE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2F6EEC"/>
    <w:multiLevelType w:val="hybridMultilevel"/>
    <w:tmpl w:val="5F862D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60591A"/>
    <w:multiLevelType w:val="hybridMultilevel"/>
    <w:tmpl w:val="F252B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FA4F23"/>
    <w:multiLevelType w:val="hybridMultilevel"/>
    <w:tmpl w:val="55EE1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B743FA"/>
    <w:multiLevelType w:val="hybridMultilevel"/>
    <w:tmpl w:val="D2383C26"/>
    <w:lvl w:ilvl="0" w:tplc="BABE86B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980960"/>
    <w:multiLevelType w:val="hybridMultilevel"/>
    <w:tmpl w:val="6D7EFB8C"/>
    <w:lvl w:ilvl="0" w:tplc="0415000F">
      <w:start w:val="1"/>
      <w:numFmt w:val="decimal"/>
      <w:lvlText w:val="%1."/>
      <w:lvlJc w:val="left"/>
      <w:pPr>
        <w:ind w:left="387" w:hanging="360"/>
      </w:pPr>
    </w:lvl>
    <w:lvl w:ilvl="1" w:tplc="04150019">
      <w:start w:val="1"/>
      <w:numFmt w:val="lowerLetter"/>
      <w:lvlText w:val="%2."/>
      <w:lvlJc w:val="left"/>
      <w:pPr>
        <w:ind w:left="1107" w:hanging="360"/>
      </w:pPr>
    </w:lvl>
    <w:lvl w:ilvl="2" w:tplc="0415001B">
      <w:start w:val="1"/>
      <w:numFmt w:val="lowerRoman"/>
      <w:lvlText w:val="%3."/>
      <w:lvlJc w:val="right"/>
      <w:pPr>
        <w:ind w:left="1827" w:hanging="180"/>
      </w:pPr>
    </w:lvl>
    <w:lvl w:ilvl="3" w:tplc="0415000F">
      <w:start w:val="1"/>
      <w:numFmt w:val="decimal"/>
      <w:lvlText w:val="%4."/>
      <w:lvlJc w:val="left"/>
      <w:pPr>
        <w:ind w:left="2547" w:hanging="360"/>
      </w:pPr>
    </w:lvl>
    <w:lvl w:ilvl="4" w:tplc="04150019">
      <w:start w:val="1"/>
      <w:numFmt w:val="lowerLetter"/>
      <w:lvlText w:val="%5."/>
      <w:lvlJc w:val="left"/>
      <w:pPr>
        <w:ind w:left="3267" w:hanging="360"/>
      </w:pPr>
    </w:lvl>
    <w:lvl w:ilvl="5" w:tplc="0415001B">
      <w:start w:val="1"/>
      <w:numFmt w:val="lowerRoman"/>
      <w:lvlText w:val="%6."/>
      <w:lvlJc w:val="right"/>
      <w:pPr>
        <w:ind w:left="3987" w:hanging="180"/>
      </w:pPr>
    </w:lvl>
    <w:lvl w:ilvl="6" w:tplc="0415000F">
      <w:start w:val="1"/>
      <w:numFmt w:val="decimal"/>
      <w:lvlText w:val="%7."/>
      <w:lvlJc w:val="left"/>
      <w:pPr>
        <w:ind w:left="4707" w:hanging="360"/>
      </w:pPr>
    </w:lvl>
    <w:lvl w:ilvl="7" w:tplc="04150019">
      <w:start w:val="1"/>
      <w:numFmt w:val="lowerLetter"/>
      <w:lvlText w:val="%8."/>
      <w:lvlJc w:val="left"/>
      <w:pPr>
        <w:ind w:left="5427" w:hanging="360"/>
      </w:pPr>
    </w:lvl>
    <w:lvl w:ilvl="8" w:tplc="0415001B">
      <w:start w:val="1"/>
      <w:numFmt w:val="lowerRoman"/>
      <w:lvlText w:val="%9."/>
      <w:lvlJc w:val="right"/>
      <w:pPr>
        <w:ind w:left="6147" w:hanging="180"/>
      </w:pPr>
    </w:lvl>
  </w:abstractNum>
  <w:abstractNum w:abstractNumId="29">
    <w:nsid w:val="6AA63383"/>
    <w:multiLevelType w:val="hybridMultilevel"/>
    <w:tmpl w:val="DBAC096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B167630"/>
    <w:multiLevelType w:val="hybridMultilevel"/>
    <w:tmpl w:val="C0865B7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CC10383"/>
    <w:multiLevelType w:val="hybridMultilevel"/>
    <w:tmpl w:val="2EA4CE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E55F50"/>
    <w:multiLevelType w:val="hybridMultilevel"/>
    <w:tmpl w:val="F4A88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F56DAB"/>
    <w:multiLevelType w:val="hybridMultilevel"/>
    <w:tmpl w:val="EB00FE6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5E359CC"/>
    <w:multiLevelType w:val="hybridMultilevel"/>
    <w:tmpl w:val="ECF29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E4FF6"/>
    <w:multiLevelType w:val="hybridMultilevel"/>
    <w:tmpl w:val="9718D9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9092789"/>
    <w:multiLevelType w:val="hybridMultilevel"/>
    <w:tmpl w:val="A6AA3442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CA6D7D"/>
    <w:multiLevelType w:val="hybridMultilevel"/>
    <w:tmpl w:val="2C8A2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E7280B"/>
    <w:multiLevelType w:val="hybridMultilevel"/>
    <w:tmpl w:val="91944ADA"/>
    <w:lvl w:ilvl="0" w:tplc="7D22F3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6"/>
  </w:num>
  <w:num w:numId="3">
    <w:abstractNumId w:val="18"/>
  </w:num>
  <w:num w:numId="4">
    <w:abstractNumId w:val="7"/>
  </w:num>
  <w:num w:numId="5">
    <w:abstractNumId w:val="32"/>
  </w:num>
  <w:num w:numId="6">
    <w:abstractNumId w:val="10"/>
  </w:num>
  <w:num w:numId="7">
    <w:abstractNumId w:val="2"/>
  </w:num>
  <w:num w:numId="8">
    <w:abstractNumId w:val="38"/>
  </w:num>
  <w:num w:numId="9">
    <w:abstractNumId w:val="16"/>
  </w:num>
  <w:num w:numId="10">
    <w:abstractNumId w:val="19"/>
  </w:num>
  <w:num w:numId="11">
    <w:abstractNumId w:val="31"/>
  </w:num>
  <w:num w:numId="12">
    <w:abstractNumId w:val="23"/>
  </w:num>
  <w:num w:numId="13">
    <w:abstractNumId w:val="37"/>
  </w:num>
  <w:num w:numId="14">
    <w:abstractNumId w:val="1"/>
  </w:num>
  <w:num w:numId="15">
    <w:abstractNumId w:val="15"/>
  </w:num>
  <w:num w:numId="16">
    <w:abstractNumId w:val="21"/>
  </w:num>
  <w:num w:numId="17">
    <w:abstractNumId w:val="35"/>
  </w:num>
  <w:num w:numId="18">
    <w:abstractNumId w:val="26"/>
  </w:num>
  <w:num w:numId="19">
    <w:abstractNumId w:val="27"/>
  </w:num>
  <w:num w:numId="20">
    <w:abstractNumId w:val="25"/>
  </w:num>
  <w:num w:numId="21">
    <w:abstractNumId w:val="14"/>
  </w:num>
  <w:num w:numId="22">
    <w:abstractNumId w:val="6"/>
  </w:num>
  <w:num w:numId="23">
    <w:abstractNumId w:val="30"/>
  </w:num>
  <w:num w:numId="24">
    <w:abstractNumId w:val="11"/>
  </w:num>
  <w:num w:numId="25">
    <w:abstractNumId w:val="1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0"/>
  </w:num>
  <w:num w:numId="31">
    <w:abstractNumId w:val="4"/>
  </w:num>
  <w:num w:numId="32">
    <w:abstractNumId w:val="8"/>
  </w:num>
  <w:num w:numId="33">
    <w:abstractNumId w:val="9"/>
  </w:num>
  <w:num w:numId="34">
    <w:abstractNumId w:val="24"/>
  </w:num>
  <w:num w:numId="35">
    <w:abstractNumId w:val="17"/>
  </w:num>
  <w:num w:numId="36">
    <w:abstractNumId w:val="29"/>
  </w:num>
  <w:num w:numId="37">
    <w:abstractNumId w:val="5"/>
  </w:num>
  <w:num w:numId="38">
    <w:abstractNumId w:val="33"/>
  </w:num>
  <w:num w:numId="39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723"/>
    <w:rsid w:val="000164FC"/>
    <w:rsid w:val="00023D7F"/>
    <w:rsid w:val="0005755B"/>
    <w:rsid w:val="000665E7"/>
    <w:rsid w:val="00066A26"/>
    <w:rsid w:val="000B4B23"/>
    <w:rsid w:val="00104E2C"/>
    <w:rsid w:val="00127BC2"/>
    <w:rsid w:val="00130DA8"/>
    <w:rsid w:val="00163A9E"/>
    <w:rsid w:val="001A2A4E"/>
    <w:rsid w:val="001B6B04"/>
    <w:rsid w:val="001C1DB2"/>
    <w:rsid w:val="00222F81"/>
    <w:rsid w:val="00227C06"/>
    <w:rsid w:val="00236D8E"/>
    <w:rsid w:val="002534C5"/>
    <w:rsid w:val="00265FEA"/>
    <w:rsid w:val="002678E9"/>
    <w:rsid w:val="00271BBE"/>
    <w:rsid w:val="00283BEB"/>
    <w:rsid w:val="00293F19"/>
    <w:rsid w:val="002A0459"/>
    <w:rsid w:val="002F3EC6"/>
    <w:rsid w:val="002F771C"/>
    <w:rsid w:val="00320C7C"/>
    <w:rsid w:val="00340F52"/>
    <w:rsid w:val="003458E7"/>
    <w:rsid w:val="00345EA3"/>
    <w:rsid w:val="00350865"/>
    <w:rsid w:val="003653D7"/>
    <w:rsid w:val="003A6B10"/>
    <w:rsid w:val="003C5F12"/>
    <w:rsid w:val="003E4FF5"/>
    <w:rsid w:val="003E6FD7"/>
    <w:rsid w:val="003F5091"/>
    <w:rsid w:val="00420DA4"/>
    <w:rsid w:val="00426EB1"/>
    <w:rsid w:val="00433AAA"/>
    <w:rsid w:val="0046183B"/>
    <w:rsid w:val="00477719"/>
    <w:rsid w:val="00494FA6"/>
    <w:rsid w:val="004B70E1"/>
    <w:rsid w:val="004C070C"/>
    <w:rsid w:val="004C2069"/>
    <w:rsid w:val="004E2FBE"/>
    <w:rsid w:val="004F16F5"/>
    <w:rsid w:val="005127AA"/>
    <w:rsid w:val="00530CAF"/>
    <w:rsid w:val="00531272"/>
    <w:rsid w:val="00536BC8"/>
    <w:rsid w:val="00541FA4"/>
    <w:rsid w:val="0058150F"/>
    <w:rsid w:val="005A18B0"/>
    <w:rsid w:val="005A1DC5"/>
    <w:rsid w:val="005A2EF9"/>
    <w:rsid w:val="005D1CB0"/>
    <w:rsid w:val="005E4557"/>
    <w:rsid w:val="005F1C6E"/>
    <w:rsid w:val="005F1FC8"/>
    <w:rsid w:val="00607608"/>
    <w:rsid w:val="00626723"/>
    <w:rsid w:val="006458AF"/>
    <w:rsid w:val="006512C9"/>
    <w:rsid w:val="006523DA"/>
    <w:rsid w:val="00674619"/>
    <w:rsid w:val="00690F12"/>
    <w:rsid w:val="006A17E1"/>
    <w:rsid w:val="006B012B"/>
    <w:rsid w:val="006B147E"/>
    <w:rsid w:val="006B4250"/>
    <w:rsid w:val="007132B1"/>
    <w:rsid w:val="00731FDC"/>
    <w:rsid w:val="00762A07"/>
    <w:rsid w:val="00776BD6"/>
    <w:rsid w:val="007A14F7"/>
    <w:rsid w:val="007A3F84"/>
    <w:rsid w:val="007C1B6D"/>
    <w:rsid w:val="007D6FA9"/>
    <w:rsid w:val="007E39CF"/>
    <w:rsid w:val="0081597D"/>
    <w:rsid w:val="00831AF5"/>
    <w:rsid w:val="00834E35"/>
    <w:rsid w:val="0087499E"/>
    <w:rsid w:val="008869E2"/>
    <w:rsid w:val="008E680A"/>
    <w:rsid w:val="008F63CA"/>
    <w:rsid w:val="00905177"/>
    <w:rsid w:val="00920594"/>
    <w:rsid w:val="00925E2A"/>
    <w:rsid w:val="009319F5"/>
    <w:rsid w:val="009333A1"/>
    <w:rsid w:val="009376DC"/>
    <w:rsid w:val="00942B8C"/>
    <w:rsid w:val="009852C5"/>
    <w:rsid w:val="00985867"/>
    <w:rsid w:val="009865DF"/>
    <w:rsid w:val="009C690D"/>
    <w:rsid w:val="009E4B12"/>
    <w:rsid w:val="009F2B8A"/>
    <w:rsid w:val="00A221F1"/>
    <w:rsid w:val="00A326AD"/>
    <w:rsid w:val="00A57F54"/>
    <w:rsid w:val="00A63BC1"/>
    <w:rsid w:val="00AA5E4B"/>
    <w:rsid w:val="00AD1CCA"/>
    <w:rsid w:val="00AE2313"/>
    <w:rsid w:val="00AE66F7"/>
    <w:rsid w:val="00AF69DA"/>
    <w:rsid w:val="00B2359C"/>
    <w:rsid w:val="00B373FD"/>
    <w:rsid w:val="00B415AF"/>
    <w:rsid w:val="00B64928"/>
    <w:rsid w:val="00B95C4D"/>
    <w:rsid w:val="00BA78ED"/>
    <w:rsid w:val="00BC2DF3"/>
    <w:rsid w:val="00BC4D67"/>
    <w:rsid w:val="00BC7181"/>
    <w:rsid w:val="00BE34F7"/>
    <w:rsid w:val="00BF267B"/>
    <w:rsid w:val="00BF4F72"/>
    <w:rsid w:val="00C20CED"/>
    <w:rsid w:val="00C35ADC"/>
    <w:rsid w:val="00C362DB"/>
    <w:rsid w:val="00C950B3"/>
    <w:rsid w:val="00CB6097"/>
    <w:rsid w:val="00CC57D3"/>
    <w:rsid w:val="00CD49CD"/>
    <w:rsid w:val="00CE432F"/>
    <w:rsid w:val="00CF515C"/>
    <w:rsid w:val="00D02540"/>
    <w:rsid w:val="00D0310F"/>
    <w:rsid w:val="00D064F5"/>
    <w:rsid w:val="00D11A18"/>
    <w:rsid w:val="00D11AFA"/>
    <w:rsid w:val="00D208C9"/>
    <w:rsid w:val="00D673D7"/>
    <w:rsid w:val="00D67776"/>
    <w:rsid w:val="00D71D5E"/>
    <w:rsid w:val="00D860BB"/>
    <w:rsid w:val="00D902C8"/>
    <w:rsid w:val="00D93032"/>
    <w:rsid w:val="00DB75E9"/>
    <w:rsid w:val="00DE5475"/>
    <w:rsid w:val="00DE5EA1"/>
    <w:rsid w:val="00DF65BF"/>
    <w:rsid w:val="00E03CFD"/>
    <w:rsid w:val="00E50926"/>
    <w:rsid w:val="00E528C5"/>
    <w:rsid w:val="00E61AF4"/>
    <w:rsid w:val="00E86BCF"/>
    <w:rsid w:val="00EA4F29"/>
    <w:rsid w:val="00EC0F96"/>
    <w:rsid w:val="00ED0EF7"/>
    <w:rsid w:val="00ED73CD"/>
    <w:rsid w:val="00EF5349"/>
    <w:rsid w:val="00F05198"/>
    <w:rsid w:val="00F41D80"/>
    <w:rsid w:val="00FA52F3"/>
    <w:rsid w:val="00FB111A"/>
    <w:rsid w:val="00FD06DA"/>
    <w:rsid w:val="00FD3873"/>
    <w:rsid w:val="00FE6607"/>
    <w:rsid w:val="00FF735D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CFD"/>
  </w:style>
  <w:style w:type="paragraph" w:styleId="Nagwek1">
    <w:name w:val="heading 1"/>
    <w:basedOn w:val="Normalny"/>
    <w:next w:val="Normalny"/>
    <w:link w:val="Nagwek1Znak"/>
    <w:uiPriority w:val="99"/>
    <w:qFormat/>
    <w:rsid w:val="00E03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03CFD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Cambria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0D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5A18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E03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03C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03CFD"/>
    <w:rPr>
      <w:rFonts w:ascii="Cambria" w:eastAsia="Times New Roman" w:hAnsi="Cambria" w:cs="Cambria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E03CFD"/>
    <w:rPr>
      <w:sz w:val="32"/>
      <w:szCs w:val="24"/>
      <w:lang w:eastAsia="pl-PL"/>
    </w:rPr>
  </w:style>
  <w:style w:type="paragraph" w:styleId="Tytu">
    <w:name w:val="Title"/>
    <w:basedOn w:val="Normalny"/>
    <w:link w:val="TytuZnak"/>
    <w:qFormat/>
    <w:rsid w:val="00E03CFD"/>
    <w:pPr>
      <w:spacing w:after="0" w:line="240" w:lineRule="auto"/>
      <w:jc w:val="center"/>
    </w:pPr>
    <w:rPr>
      <w:sz w:val="32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E03C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andard">
    <w:name w:val="Standard"/>
    <w:rsid w:val="00E03C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E03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3C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03CFD"/>
    <w:pPr>
      <w:tabs>
        <w:tab w:val="left" w:pos="1985"/>
      </w:tabs>
      <w:spacing w:after="0" w:line="240" w:lineRule="auto"/>
      <w:ind w:left="2127" w:hanging="68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3C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3C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66A26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420D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8F63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458E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458E7"/>
  </w:style>
  <w:style w:type="paragraph" w:styleId="Tekstdymka">
    <w:name w:val="Balloon Text"/>
    <w:basedOn w:val="Normalny"/>
    <w:link w:val="TekstdymkaZnak"/>
    <w:uiPriority w:val="99"/>
    <w:semiHidden/>
    <w:unhideWhenUsed/>
    <w:rsid w:val="003C5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F12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5A18B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customStyle="1" w:styleId="Tekstpodstawowywcity21">
    <w:name w:val="Tekst podstawowy wcięty 21"/>
    <w:basedOn w:val="Normalny"/>
    <w:rsid w:val="00DF65B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DF65B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rsid w:val="00DF6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DF65B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F65B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F65B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cenki">
    <w:name w:val="Scenki"/>
    <w:basedOn w:val="Normalny"/>
    <w:rsid w:val="00DF65BF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C070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31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9F5"/>
  </w:style>
  <w:style w:type="paragraph" w:styleId="Stopka">
    <w:name w:val="footer"/>
    <w:basedOn w:val="Normalny"/>
    <w:link w:val="StopkaZnak"/>
    <w:uiPriority w:val="99"/>
    <w:unhideWhenUsed/>
    <w:rsid w:val="00931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19F5"/>
  </w:style>
  <w:style w:type="table" w:styleId="rednialista2akcent1">
    <w:name w:val="Medium List 2 Accent 1"/>
    <w:basedOn w:val="Standardowy"/>
    <w:uiPriority w:val="66"/>
    <w:rsid w:val="00A57F5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klep.wsip.pl/autorzy/helena-siwek-210799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klep.wsip.pl/autorzy/bogumila-bogacka-osinska-20846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klep.wsip.pl/autorzy/ewa-krolicka-207823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4AC8F-AA80-4A9F-BDC3-25D0E8E8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9261</Words>
  <Characters>55571</Characters>
  <Application>Microsoft Office Word</Application>
  <DocSecurity>0</DocSecurity>
  <Lines>463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2013-02-26T20:39:00Z</cp:lastPrinted>
  <dcterms:created xsi:type="dcterms:W3CDTF">2013-02-09T18:22:00Z</dcterms:created>
  <dcterms:modified xsi:type="dcterms:W3CDTF">2013-02-26T20:53:00Z</dcterms:modified>
</cp:coreProperties>
</file>